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DEA40" w14:textId="77777777" w:rsidR="00BA41A5" w:rsidRDefault="00BA41A5" w:rsidP="00B5134C">
      <w:pPr>
        <w:rPr>
          <w:b/>
          <w:sz w:val="28"/>
          <w:szCs w:val="28"/>
          <w:u w:val="single"/>
        </w:rPr>
      </w:pPr>
    </w:p>
    <w:p w14:paraId="11668134" w14:textId="5B38FADB" w:rsidR="00BA41A5" w:rsidRDefault="00BA41A5" w:rsidP="00BA41A5">
      <w:pPr>
        <w:jc w:val="center"/>
        <w:rPr>
          <w:b/>
          <w:sz w:val="28"/>
          <w:szCs w:val="28"/>
          <w:u w:val="single"/>
        </w:rPr>
      </w:pPr>
      <w:r>
        <w:rPr>
          <w:noProof/>
          <w:lang w:eastAsia="fr-FR"/>
        </w:rPr>
        <w:drawing>
          <wp:inline distT="0" distB="0" distL="0" distR="0" wp14:anchorId="33FC87E3" wp14:editId="79F5F19E">
            <wp:extent cx="1362075" cy="1630680"/>
            <wp:effectExtent l="0" t="0" r="9525" b="762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8" cstate="print">
                      <a:extLst>
                        <a:ext uri="{28A0092B-C50C-407E-A947-70E740481C1C}">
                          <a14:useLocalDpi xmlns:a14="http://schemas.microsoft.com/office/drawing/2010/main" val="0"/>
                        </a:ext>
                      </a:extLst>
                    </a:blip>
                    <a:srcRect l="21440" r="22817"/>
                    <a:stretch/>
                  </pic:blipFill>
                  <pic:spPr bwMode="auto">
                    <a:xfrm>
                      <a:off x="0" y="0"/>
                      <a:ext cx="1362075" cy="1630680"/>
                    </a:xfrm>
                    <a:prstGeom prst="rect">
                      <a:avLst/>
                    </a:prstGeom>
                    <a:ln>
                      <a:noFill/>
                    </a:ln>
                    <a:extLst>
                      <a:ext uri="{53640926-AAD7-44D8-BBD7-CCE9431645EC}">
                        <a14:shadowObscured xmlns:a14="http://schemas.microsoft.com/office/drawing/2010/main"/>
                      </a:ext>
                    </a:extLst>
                  </pic:spPr>
                </pic:pic>
              </a:graphicData>
            </a:graphic>
          </wp:inline>
        </w:drawing>
      </w:r>
    </w:p>
    <w:p w14:paraId="79F5303B" w14:textId="77777777" w:rsidR="00BA41A5" w:rsidRPr="007854EB" w:rsidRDefault="00BA41A5" w:rsidP="00BA41A5">
      <w:pPr>
        <w:jc w:val="center"/>
        <w:rPr>
          <w:b/>
          <w:sz w:val="36"/>
          <w:szCs w:val="28"/>
          <w:u w:val="single"/>
        </w:rPr>
      </w:pPr>
      <w:r w:rsidRPr="007854EB">
        <w:rPr>
          <w:b/>
          <w:sz w:val="36"/>
          <w:szCs w:val="28"/>
          <w:u w:val="single"/>
        </w:rPr>
        <w:t>Dossier de candidature</w:t>
      </w:r>
    </w:p>
    <w:p w14:paraId="4E4835A7" w14:textId="77777777" w:rsidR="00BA41A5" w:rsidRPr="00795716" w:rsidRDefault="00BA41A5" w:rsidP="00BA41A5">
      <w:pPr>
        <w:jc w:val="center"/>
        <w:rPr>
          <w:b/>
          <w:sz w:val="40"/>
          <w:szCs w:val="40"/>
        </w:rPr>
      </w:pPr>
      <w:r w:rsidRPr="00795716">
        <w:rPr>
          <w:b/>
          <w:sz w:val="40"/>
          <w:szCs w:val="40"/>
        </w:rPr>
        <w:t>Labellisation école/établissement en démarche de développement durable (E3D)</w:t>
      </w:r>
    </w:p>
    <w:p w14:paraId="5F5ADB38" w14:textId="256E18BB" w:rsidR="00BA41A5" w:rsidRDefault="00BA41A5" w:rsidP="00BA41A5">
      <w:pPr>
        <w:jc w:val="center"/>
        <w:rPr>
          <w:b/>
          <w:sz w:val="28"/>
          <w:szCs w:val="28"/>
          <w:u w:val="single"/>
        </w:rPr>
      </w:pPr>
      <w:r w:rsidRPr="00795716">
        <w:rPr>
          <w:b/>
          <w:sz w:val="40"/>
          <w:szCs w:val="40"/>
        </w:rPr>
        <w:t>2018-2022</w:t>
      </w:r>
    </w:p>
    <w:p w14:paraId="649335E3" w14:textId="10A7125D" w:rsidR="00B5134C" w:rsidRPr="00987AF9" w:rsidRDefault="008A14E4" w:rsidP="00B5134C">
      <w:pPr>
        <w:rPr>
          <w:b/>
          <w:sz w:val="28"/>
          <w:szCs w:val="28"/>
        </w:rPr>
      </w:pPr>
      <w:r>
        <w:rPr>
          <w:b/>
          <w:sz w:val="28"/>
          <w:szCs w:val="28"/>
          <w:u w:val="single"/>
        </w:rPr>
        <w:t>Ecole</w:t>
      </w:r>
      <w:r w:rsidR="00B5134C">
        <w:rPr>
          <w:b/>
          <w:sz w:val="28"/>
          <w:szCs w:val="28"/>
          <w:u w:val="single"/>
        </w:rPr>
        <w:t> :</w:t>
      </w:r>
      <w:r w:rsidR="00987AF9">
        <w:rPr>
          <w:b/>
          <w:sz w:val="28"/>
          <w:szCs w:val="28"/>
        </w:rPr>
        <w:t xml:space="preserve"> </w:t>
      </w:r>
      <w:r w:rsidR="0007340C">
        <w:rPr>
          <w:b/>
          <w:sz w:val="28"/>
          <w:szCs w:val="28"/>
        </w:rPr>
        <w:tab/>
      </w:r>
      <w:r w:rsidR="0007340C">
        <w:rPr>
          <w:b/>
          <w:sz w:val="28"/>
          <w:szCs w:val="28"/>
        </w:rPr>
        <w:tab/>
      </w:r>
      <w:r w:rsidR="0007340C">
        <w:rPr>
          <w:b/>
          <w:sz w:val="28"/>
          <w:szCs w:val="28"/>
        </w:rPr>
        <w:tab/>
      </w:r>
      <w:r w:rsidR="0007340C">
        <w:rPr>
          <w:b/>
          <w:sz w:val="28"/>
          <w:szCs w:val="28"/>
        </w:rPr>
        <w:tab/>
      </w:r>
      <w:r w:rsidR="0007340C">
        <w:rPr>
          <w:b/>
          <w:sz w:val="28"/>
          <w:szCs w:val="28"/>
        </w:rPr>
        <w:tab/>
      </w:r>
      <w:r w:rsidR="0007340C">
        <w:rPr>
          <w:b/>
          <w:sz w:val="28"/>
          <w:szCs w:val="28"/>
        </w:rPr>
        <w:tab/>
      </w:r>
      <w:r w:rsidR="0007340C">
        <w:rPr>
          <w:b/>
          <w:sz w:val="28"/>
          <w:szCs w:val="28"/>
        </w:rPr>
        <w:tab/>
        <w:t>Courriel : ce.001</w:t>
      </w:r>
      <w:r w:rsidR="00471B6A">
        <w:rPr>
          <w:b/>
          <w:sz w:val="28"/>
          <w:szCs w:val="28"/>
        </w:rPr>
        <w:t>…</w:t>
      </w:r>
    </w:p>
    <w:p w14:paraId="21CE593E" w14:textId="1A3649E3" w:rsidR="00B5134C" w:rsidRPr="00D43870" w:rsidRDefault="00987AF9" w:rsidP="00D43870">
      <w:pPr>
        <w:rPr>
          <w:sz w:val="28"/>
          <w:szCs w:val="28"/>
        </w:rPr>
      </w:pPr>
      <w:r>
        <w:rPr>
          <w:b/>
          <w:sz w:val="28"/>
          <w:szCs w:val="28"/>
          <w:u w:val="single"/>
        </w:rPr>
        <w:t>Nombre de classes :</w:t>
      </w:r>
      <w:r w:rsidR="00D43870">
        <w:rPr>
          <w:b/>
          <w:sz w:val="28"/>
          <w:szCs w:val="28"/>
        </w:rPr>
        <w:t xml:space="preserve"> </w:t>
      </w:r>
    </w:p>
    <w:p w14:paraId="04425B3F" w14:textId="37E8317B" w:rsidR="008A14E4" w:rsidRPr="00987AF9" w:rsidRDefault="00987AF9" w:rsidP="00B5134C">
      <w:pPr>
        <w:jc w:val="both"/>
        <w:rPr>
          <w:sz w:val="28"/>
          <w:szCs w:val="28"/>
        </w:rPr>
      </w:pPr>
      <w:r>
        <w:rPr>
          <w:b/>
          <w:sz w:val="28"/>
          <w:szCs w:val="28"/>
          <w:u w:val="single"/>
        </w:rPr>
        <w:t>Commune :</w:t>
      </w:r>
    </w:p>
    <w:p w14:paraId="00B32A73" w14:textId="6E91F48F" w:rsidR="00B5134C" w:rsidRDefault="00B5134C" w:rsidP="00B5134C">
      <w:pPr>
        <w:jc w:val="both"/>
        <w:rPr>
          <w:b/>
          <w:sz w:val="28"/>
          <w:szCs w:val="28"/>
          <w:u w:val="single"/>
        </w:rPr>
      </w:pPr>
      <w:r>
        <w:rPr>
          <w:b/>
          <w:sz w:val="28"/>
          <w:szCs w:val="28"/>
          <w:u w:val="single"/>
        </w:rPr>
        <w:t>Département :</w:t>
      </w:r>
    </w:p>
    <w:p w14:paraId="705FF587" w14:textId="7932781F" w:rsidR="00471B6A" w:rsidRPr="00471B6A" w:rsidRDefault="00471B6A" w:rsidP="00B5134C">
      <w:pPr>
        <w:jc w:val="both"/>
        <w:rPr>
          <w:b/>
          <w:sz w:val="28"/>
          <w:szCs w:val="28"/>
          <w:lang w:val="en-US"/>
        </w:rPr>
      </w:pPr>
      <w:proofErr w:type="gramStart"/>
      <w:r w:rsidRPr="00471B6A">
        <w:rPr>
          <w:b/>
          <w:sz w:val="28"/>
          <w:szCs w:val="28"/>
          <w:u w:val="single"/>
          <w:lang w:val="en-US"/>
        </w:rPr>
        <w:t>Situation :</w:t>
      </w:r>
      <w:proofErr w:type="gramEnd"/>
      <w:r w:rsidRPr="00471B6A">
        <w:rPr>
          <w:b/>
          <w:sz w:val="28"/>
          <w:szCs w:val="28"/>
          <w:lang w:val="en-US"/>
        </w:rPr>
        <w:t xml:space="preserve"> </w:t>
      </w:r>
      <w:proofErr w:type="spellStart"/>
      <w:r w:rsidRPr="00471B6A">
        <w:rPr>
          <w:b/>
          <w:sz w:val="28"/>
          <w:szCs w:val="28"/>
          <w:lang w:val="en-US"/>
        </w:rPr>
        <w:t>Ordinaire</w:t>
      </w:r>
      <w:proofErr w:type="spellEnd"/>
      <w:r w:rsidRPr="00471B6A">
        <w:rPr>
          <w:b/>
          <w:sz w:val="28"/>
          <w:szCs w:val="28"/>
          <w:lang w:val="en-US"/>
        </w:rPr>
        <w:t>/DIFF/REP/REP+</w:t>
      </w:r>
    </w:p>
    <w:p w14:paraId="5D036146" w14:textId="77777777" w:rsidR="00BA41A5" w:rsidRPr="00471B6A" w:rsidRDefault="00BA41A5" w:rsidP="00BA41A5">
      <w:pPr>
        <w:tabs>
          <w:tab w:val="left" w:pos="7797"/>
        </w:tabs>
        <w:spacing w:after="120"/>
        <w:jc w:val="both"/>
        <w:rPr>
          <w:b/>
          <w:sz w:val="24"/>
          <w:szCs w:val="28"/>
          <w:lang w:val="en-US"/>
        </w:rPr>
      </w:pPr>
    </w:p>
    <w:p w14:paraId="67DBA38B" w14:textId="77777777" w:rsidR="00471B6A" w:rsidRDefault="00471B6A" w:rsidP="00BA41A5">
      <w:pPr>
        <w:tabs>
          <w:tab w:val="left" w:pos="7797"/>
        </w:tabs>
        <w:spacing w:after="120"/>
        <w:jc w:val="both"/>
        <w:rPr>
          <w:b/>
          <w:sz w:val="24"/>
          <w:szCs w:val="28"/>
          <w:lang w:val="en-US"/>
        </w:rPr>
      </w:pPr>
    </w:p>
    <w:p w14:paraId="37C0C1D5" w14:textId="1AC3E2AC" w:rsidR="00BA41A5" w:rsidRDefault="00BA41A5" w:rsidP="00BA41A5">
      <w:pPr>
        <w:tabs>
          <w:tab w:val="left" w:pos="7797"/>
        </w:tabs>
        <w:spacing w:after="120"/>
        <w:jc w:val="both"/>
        <w:rPr>
          <w:sz w:val="24"/>
          <w:szCs w:val="28"/>
        </w:rPr>
      </w:pPr>
      <w:r w:rsidRPr="00BE7BE1">
        <w:rPr>
          <w:b/>
          <w:sz w:val="24"/>
          <w:szCs w:val="28"/>
        </w:rPr>
        <w:t>Nom des écoles/établissements avec qui vous êtes partenaires sur la démarche E3D</w:t>
      </w:r>
      <w:r w:rsidRPr="00BE7BE1">
        <w:rPr>
          <w:sz w:val="24"/>
          <w:szCs w:val="28"/>
        </w:rPr>
        <w:t xml:space="preserve"> (cf. p.2)</w:t>
      </w:r>
    </w:p>
    <w:p w14:paraId="78D8DA59" w14:textId="77777777" w:rsidR="00BA41A5" w:rsidRDefault="00BA41A5" w:rsidP="00BA41A5">
      <w:pPr>
        <w:tabs>
          <w:tab w:val="left" w:pos="7797"/>
        </w:tabs>
        <w:spacing w:after="120"/>
        <w:jc w:val="both"/>
        <w:rPr>
          <w:sz w:val="24"/>
          <w:szCs w:val="28"/>
        </w:rPr>
      </w:pPr>
    </w:p>
    <w:p w14:paraId="323D7D99" w14:textId="77777777" w:rsidR="00BA41A5" w:rsidRDefault="00BA41A5" w:rsidP="00BA41A5">
      <w:pPr>
        <w:tabs>
          <w:tab w:val="left" w:pos="7797"/>
        </w:tabs>
        <w:spacing w:after="120"/>
        <w:jc w:val="both"/>
        <w:rPr>
          <w:sz w:val="24"/>
          <w:szCs w:val="28"/>
        </w:rPr>
      </w:pPr>
    </w:p>
    <w:p w14:paraId="663EDDC6" w14:textId="77777777" w:rsidR="00F16DE9" w:rsidRPr="00987AF9" w:rsidRDefault="00F16DE9" w:rsidP="00B5134C">
      <w:pPr>
        <w:jc w:val="both"/>
        <w:rPr>
          <w:b/>
          <w:sz w:val="28"/>
          <w:szCs w:val="28"/>
        </w:rPr>
      </w:pPr>
    </w:p>
    <w:p w14:paraId="1787C5BA" w14:textId="787B554D" w:rsidR="00542E6D" w:rsidRDefault="00F16DE9" w:rsidP="00B750F3">
      <w:pPr>
        <w:jc w:val="both"/>
        <w:rPr>
          <w:b/>
        </w:rPr>
      </w:pPr>
      <w:r>
        <w:rPr>
          <w:b/>
        </w:rPr>
        <w:t>Ce dossier de candidature</w:t>
      </w:r>
      <w:r w:rsidR="00B750F3" w:rsidRPr="00363DF3">
        <w:rPr>
          <w:b/>
        </w:rPr>
        <w:t xml:space="preserve"> est à envoyer </w:t>
      </w:r>
      <w:r w:rsidR="00542E6D" w:rsidRPr="00363DF3">
        <w:rPr>
          <w:b/>
        </w:rPr>
        <w:t>avec l’indication « </w:t>
      </w:r>
      <w:r w:rsidR="00D009BA">
        <w:rPr>
          <w:b/>
          <w:highlight w:val="yellow"/>
        </w:rPr>
        <w:t>demande de label E3D PREMIER DEGRE</w:t>
      </w:r>
      <w:r w:rsidR="00542E6D" w:rsidRPr="00363DF3">
        <w:rPr>
          <w:b/>
        </w:rPr>
        <w:t> »</w:t>
      </w:r>
    </w:p>
    <w:p w14:paraId="14FC3A26" w14:textId="75B50853" w:rsidR="00D009BA" w:rsidRDefault="00542E6D" w:rsidP="00B750F3">
      <w:pPr>
        <w:jc w:val="both"/>
        <w:rPr>
          <w:rStyle w:val="Lienhypertexte"/>
          <w:b/>
        </w:rPr>
      </w:pPr>
      <w:r w:rsidRPr="00D009BA">
        <w:rPr>
          <w:b/>
        </w:rPr>
        <w:t xml:space="preserve">- </w:t>
      </w:r>
      <w:r w:rsidR="00B750F3" w:rsidRPr="00D009BA">
        <w:rPr>
          <w:b/>
        </w:rPr>
        <w:t>au rectorat</w:t>
      </w:r>
      <w:r w:rsidR="00B750F3">
        <w:rPr>
          <w:b/>
        </w:rPr>
        <w:t xml:space="preserve"> </w:t>
      </w:r>
      <w:r w:rsidR="009A344A">
        <w:rPr>
          <w:b/>
        </w:rPr>
        <w:t xml:space="preserve">à l’intention </w:t>
      </w:r>
      <w:r w:rsidR="00D009BA">
        <w:rPr>
          <w:b/>
        </w:rPr>
        <w:t xml:space="preserve">de Mme Valérie </w:t>
      </w:r>
      <w:proofErr w:type="spellStart"/>
      <w:r w:rsidR="00D009BA">
        <w:rPr>
          <w:b/>
        </w:rPr>
        <w:t>Both</w:t>
      </w:r>
      <w:r w:rsidR="00EA3E15">
        <w:rPr>
          <w:b/>
        </w:rPr>
        <w:t>o</w:t>
      </w:r>
      <w:r w:rsidR="00D009BA">
        <w:rPr>
          <w:b/>
        </w:rPr>
        <w:t>a</w:t>
      </w:r>
      <w:proofErr w:type="spellEnd"/>
      <w:r w:rsidR="009A344A">
        <w:rPr>
          <w:b/>
        </w:rPr>
        <w:t xml:space="preserve"> </w:t>
      </w:r>
      <w:r w:rsidR="00B750F3" w:rsidRPr="00363DF3">
        <w:rPr>
          <w:b/>
        </w:rPr>
        <w:t xml:space="preserve">à l’adresse : </w:t>
      </w:r>
      <w:hyperlink r:id="rId9" w:history="1">
        <w:r w:rsidR="00B750F3" w:rsidRPr="00363DF3">
          <w:rPr>
            <w:rStyle w:val="Lienhypertexte"/>
            <w:b/>
          </w:rPr>
          <w:t>ipr@ac-lyon.fr</w:t>
        </w:r>
      </w:hyperlink>
      <w:r w:rsidR="00F16DE9">
        <w:rPr>
          <w:rStyle w:val="Lienhypertexte"/>
          <w:b/>
        </w:rPr>
        <w:t>)</w:t>
      </w:r>
    </w:p>
    <w:p w14:paraId="130AB780" w14:textId="36F8AFBA" w:rsidR="00D009BA" w:rsidRDefault="00D009BA" w:rsidP="00B750F3">
      <w:pPr>
        <w:jc w:val="both"/>
        <w:rPr>
          <w:rStyle w:val="Lienhypertexte"/>
          <w:b/>
          <w:color w:val="auto"/>
          <w:u w:val="none"/>
        </w:rPr>
      </w:pPr>
      <w:r>
        <w:rPr>
          <w:rStyle w:val="Lienhypertexte"/>
          <w:b/>
          <w:u w:val="none"/>
        </w:rPr>
        <w:t xml:space="preserve">- </w:t>
      </w:r>
      <w:r>
        <w:rPr>
          <w:rStyle w:val="Lienhypertexte"/>
          <w:b/>
          <w:color w:val="auto"/>
          <w:u w:val="none"/>
        </w:rPr>
        <w:t xml:space="preserve">à Monsieur Ragot, webmestre académique EDD, </w:t>
      </w:r>
      <w:hyperlink r:id="rId10" w:history="1">
        <w:r w:rsidRPr="004F0B39">
          <w:rPr>
            <w:rStyle w:val="Lienhypertexte"/>
            <w:b/>
          </w:rPr>
          <w:t>cedric.ragot@ac-lyon.fr</w:t>
        </w:r>
      </w:hyperlink>
    </w:p>
    <w:p w14:paraId="3044C819" w14:textId="411105B3" w:rsidR="00B750F3" w:rsidRPr="00D009BA" w:rsidRDefault="00B80AC8" w:rsidP="00B750F3">
      <w:pPr>
        <w:jc w:val="both"/>
        <w:rPr>
          <w:b/>
        </w:rPr>
      </w:pPr>
      <w:r>
        <w:rPr>
          <w:rStyle w:val="Lienhypertexte"/>
          <w:b/>
        </w:rPr>
        <w:t xml:space="preserve"> </w:t>
      </w:r>
      <w:r>
        <w:rPr>
          <w:rStyle w:val="Lienhypertexte"/>
          <w:u w:val="none"/>
        </w:rPr>
        <w:t xml:space="preserve"> </w:t>
      </w:r>
      <w:r w:rsidR="00542E6D">
        <w:rPr>
          <w:b/>
        </w:rPr>
        <w:t xml:space="preserve">- </w:t>
      </w:r>
      <w:r w:rsidR="00542E6D" w:rsidRPr="00D009BA">
        <w:rPr>
          <w:b/>
        </w:rPr>
        <w:t xml:space="preserve">à </w:t>
      </w:r>
      <w:r w:rsidRPr="00D009BA">
        <w:rPr>
          <w:b/>
        </w:rPr>
        <w:t>votre IEN</w:t>
      </w:r>
      <w:r w:rsidR="006C7CAD">
        <w:rPr>
          <w:b/>
        </w:rPr>
        <w:t xml:space="preserve"> de circonscription</w:t>
      </w:r>
    </w:p>
    <w:p w14:paraId="2CD8A5B9" w14:textId="2BA2B408" w:rsidR="00BA41A5" w:rsidRPr="00BA41A5" w:rsidRDefault="00210C8D" w:rsidP="00BC0F07">
      <w:pPr>
        <w:jc w:val="both"/>
        <w:rPr>
          <w:b/>
          <w:color w:val="000000" w:themeColor="text1"/>
        </w:rPr>
      </w:pPr>
      <w:r>
        <w:rPr>
          <w:b/>
          <w:color w:val="000000" w:themeColor="text1"/>
        </w:rPr>
        <w:t xml:space="preserve">- </w:t>
      </w:r>
      <w:r w:rsidRPr="00D009BA">
        <w:rPr>
          <w:b/>
          <w:color w:val="000000" w:themeColor="text1"/>
        </w:rPr>
        <w:t xml:space="preserve">au groupe départemental EDD </w:t>
      </w:r>
      <w:r w:rsidR="0007340C">
        <w:rPr>
          <w:b/>
          <w:color w:val="000000" w:themeColor="text1"/>
        </w:rPr>
        <w:t>de l’Ain</w:t>
      </w:r>
      <w:r w:rsidRPr="00D009BA">
        <w:rPr>
          <w:b/>
          <w:color w:val="000000" w:themeColor="text1"/>
        </w:rPr>
        <w:t>:</w:t>
      </w:r>
      <w:r>
        <w:rPr>
          <w:b/>
          <w:color w:val="000000" w:themeColor="text1"/>
        </w:rPr>
        <w:t xml:space="preserve"> </w:t>
      </w:r>
      <w:hyperlink r:id="rId11" w:history="1">
        <w:r w:rsidR="0007340C" w:rsidRPr="0007340C">
          <w:rPr>
            <w:rStyle w:val="Lienhypertexte"/>
            <w:b/>
          </w:rPr>
          <w:t xml:space="preserve"> J-Pierre.Blanc@ac-lyon.fr</w:t>
        </w:r>
      </w:hyperlink>
      <w:bookmarkStart w:id="0" w:name="_GoBack"/>
      <w:bookmarkEnd w:id="0"/>
    </w:p>
    <w:p w14:paraId="0B6237CD" w14:textId="011F67AA" w:rsidR="00BC0F07" w:rsidRDefault="00BA41A5" w:rsidP="00BC0F07">
      <w:pPr>
        <w:jc w:val="both"/>
      </w:pPr>
      <w:r>
        <w:t xml:space="preserve"> </w:t>
      </w:r>
      <w:r w:rsidR="00BC0F07">
        <w:t>« </w:t>
      </w:r>
      <w:r w:rsidR="00BC0F07" w:rsidRPr="00F409D3">
        <w:t>Peut être considéré comme « E3D - École/Établissement en démarche de développement durable » tout établissement scolaire ou toute école engagé dans un projet de développement durable fondé sur la mise en œuvre d'un projet établissant une continuité entre les enseignements, la vie scolaire, la gestion et la maintenance de la structure scolaire tout en s'ouvrant sur</w:t>
      </w:r>
      <w:r w:rsidR="00D009BA">
        <w:t xml:space="preserve"> l'extérieur par le partenariat </w:t>
      </w:r>
      <w:r w:rsidR="00BC0F07">
        <w:t>» (</w:t>
      </w:r>
      <w:r w:rsidR="00A84127">
        <w:t xml:space="preserve">extrait </w:t>
      </w:r>
      <w:r w:rsidR="00A84127" w:rsidRPr="00F409D3">
        <w:t>circulaire n° 2015-018 du 4-2-2015</w:t>
      </w:r>
      <w:r w:rsidR="00A84127">
        <w:t>)</w:t>
      </w:r>
    </w:p>
    <w:p w14:paraId="42B0BA74" w14:textId="77777777" w:rsidR="00AA0639" w:rsidRPr="007854EB" w:rsidRDefault="00AA0639" w:rsidP="00AA0639">
      <w:pPr>
        <w:pBdr>
          <w:bottom w:val="single" w:sz="4" w:space="1" w:color="auto"/>
        </w:pBdr>
        <w:spacing w:after="120" w:line="240" w:lineRule="auto"/>
        <w:jc w:val="center"/>
        <w:rPr>
          <w:b/>
          <w:sz w:val="28"/>
        </w:rPr>
      </w:pPr>
      <w:r w:rsidRPr="007854EB">
        <w:rPr>
          <w:b/>
          <w:sz w:val="28"/>
        </w:rPr>
        <w:lastRenderedPageBreak/>
        <w:t xml:space="preserve">Comment remplir le dossier </w:t>
      </w:r>
      <w:r>
        <w:rPr>
          <w:b/>
          <w:sz w:val="28"/>
        </w:rPr>
        <w:t xml:space="preserve">principal </w:t>
      </w:r>
      <w:r w:rsidRPr="007854EB">
        <w:rPr>
          <w:b/>
          <w:sz w:val="28"/>
        </w:rPr>
        <w:t xml:space="preserve">de candidature en </w:t>
      </w:r>
      <w:r>
        <w:rPr>
          <w:b/>
          <w:sz w:val="28"/>
        </w:rPr>
        <w:t>vue de la labellisation E3D 2018</w:t>
      </w:r>
      <w:r w:rsidRPr="007854EB">
        <w:rPr>
          <w:b/>
          <w:sz w:val="28"/>
        </w:rPr>
        <w:t> ?</w:t>
      </w:r>
    </w:p>
    <w:p w14:paraId="10EDDBC5" w14:textId="77777777" w:rsidR="00AA0639" w:rsidRDefault="00AA0639" w:rsidP="00AA0639">
      <w:pPr>
        <w:spacing w:before="120" w:after="0" w:line="240" w:lineRule="auto"/>
        <w:jc w:val="both"/>
      </w:pPr>
      <w:r>
        <w:t>Ce dossier comporte en annexes :</w:t>
      </w:r>
    </w:p>
    <w:p w14:paraId="1014D010" w14:textId="77777777" w:rsidR="00AA0639" w:rsidRDefault="00AA0639" w:rsidP="00AA0639">
      <w:pPr>
        <w:spacing w:before="120" w:after="0" w:line="240" w:lineRule="auto"/>
        <w:jc w:val="both"/>
      </w:pPr>
      <w:r>
        <w:t>- des concours académiques ciblés par niveau ou thématique qui</w:t>
      </w:r>
      <w:r w:rsidRPr="00795716">
        <w:t xml:space="preserve"> </w:t>
      </w:r>
      <w:r>
        <w:t>pourront renforcer l’entrée dans la démarche E3D</w:t>
      </w:r>
    </w:p>
    <w:p w14:paraId="097EB1D5" w14:textId="77777777" w:rsidR="00AA0639" w:rsidRDefault="00AA0639" w:rsidP="00AA0639">
      <w:pPr>
        <w:spacing w:before="120" w:after="0" w:line="240" w:lineRule="auto"/>
        <w:ind w:left="993"/>
        <w:jc w:val="both"/>
      </w:pPr>
      <w:r>
        <w:t>- « les experts du papier » ouverts aux élèves des écoles, collèges, lycées,</w:t>
      </w:r>
    </w:p>
    <w:p w14:paraId="28D44183" w14:textId="2C2AB72B" w:rsidR="00AA0639" w:rsidRDefault="00AA0639" w:rsidP="00AA0639">
      <w:pPr>
        <w:spacing w:before="120" w:after="0" w:line="240" w:lineRule="auto"/>
        <w:jc w:val="both"/>
      </w:pPr>
      <w:r>
        <w:t>- une information sur différentes actions proposées par</w:t>
      </w:r>
      <w:r w:rsidRPr="0010048A">
        <w:t xml:space="preserve"> </w:t>
      </w:r>
      <w:r>
        <w:t>l</w:t>
      </w:r>
      <w:r w:rsidRPr="007854EB">
        <w:t>es partenaires</w:t>
      </w:r>
      <w:r>
        <w:t>.</w:t>
      </w:r>
    </w:p>
    <w:p w14:paraId="71E21128" w14:textId="77777777" w:rsidR="00AA0639" w:rsidRPr="00976EB5" w:rsidRDefault="00AA0639" w:rsidP="00AA0639">
      <w:pPr>
        <w:spacing w:after="0" w:line="240" w:lineRule="auto"/>
        <w:jc w:val="both"/>
        <w:rPr>
          <w:sz w:val="14"/>
        </w:rPr>
      </w:pPr>
    </w:p>
    <w:p w14:paraId="08B9322E" w14:textId="232D9BD9" w:rsidR="00AA0639" w:rsidRPr="007854EB" w:rsidRDefault="00AA0639" w:rsidP="00AA0639">
      <w:pPr>
        <w:spacing w:after="120" w:line="240" w:lineRule="auto"/>
        <w:rPr>
          <w:b/>
          <w:u w:val="single"/>
        </w:rPr>
      </w:pPr>
      <w:r>
        <w:rPr>
          <w:b/>
          <w:u w:val="single"/>
        </w:rPr>
        <w:t>Quelle</w:t>
      </w:r>
      <w:r w:rsidRPr="007854EB">
        <w:rPr>
          <w:b/>
          <w:u w:val="single"/>
        </w:rPr>
        <w:t xml:space="preserve">s </w:t>
      </w:r>
      <w:r>
        <w:rPr>
          <w:b/>
          <w:u w:val="single"/>
        </w:rPr>
        <w:t xml:space="preserve">écoles </w:t>
      </w:r>
      <w:r w:rsidRPr="007854EB">
        <w:rPr>
          <w:b/>
          <w:u w:val="single"/>
        </w:rPr>
        <w:t>sont concerné</w:t>
      </w:r>
      <w:r>
        <w:rPr>
          <w:b/>
          <w:u w:val="single"/>
        </w:rPr>
        <w:t>e</w:t>
      </w:r>
      <w:r w:rsidRPr="007854EB">
        <w:rPr>
          <w:b/>
          <w:u w:val="single"/>
        </w:rPr>
        <w:t>s par ce dossier ?</w:t>
      </w:r>
    </w:p>
    <w:p w14:paraId="43C6D1EC" w14:textId="2BDB7D7A" w:rsidR="00AA0639" w:rsidRDefault="00AA0639" w:rsidP="00AA0639">
      <w:pPr>
        <w:spacing w:after="0" w:line="240" w:lineRule="auto"/>
        <w:jc w:val="both"/>
      </w:pPr>
      <w:r>
        <w:t>Les écoles</w:t>
      </w:r>
      <w:r w:rsidRPr="007854EB">
        <w:t xml:space="preserve"> de l’enseignement public et privé sous contrat d’association avec l’Etat</w:t>
      </w:r>
      <w:r>
        <w:t xml:space="preserve"> qui n’ont pas été labellisés E3D ni en 2016 ni en 2017</w:t>
      </w:r>
      <w:r w:rsidRPr="007854EB">
        <w:t>.</w:t>
      </w:r>
    </w:p>
    <w:p w14:paraId="3D7021F4" w14:textId="6AD85A21" w:rsidR="00AA0639" w:rsidRPr="00ED0534" w:rsidRDefault="00AA0639" w:rsidP="00AA0639">
      <w:pPr>
        <w:spacing w:after="0" w:line="240" w:lineRule="auto"/>
        <w:jc w:val="both"/>
        <w:rPr>
          <w:b/>
        </w:rPr>
      </w:pPr>
      <w:r>
        <w:rPr>
          <w:b/>
        </w:rPr>
        <w:t>Le dossier de candidature collège/lycée est en annexe pour information.</w:t>
      </w:r>
    </w:p>
    <w:p w14:paraId="11D3519B" w14:textId="77777777" w:rsidR="00AA0639" w:rsidRPr="00795716" w:rsidRDefault="00AA0639" w:rsidP="00AA0639">
      <w:pPr>
        <w:spacing w:after="0" w:line="240" w:lineRule="auto"/>
        <w:jc w:val="both"/>
      </w:pPr>
      <w:r w:rsidRPr="00ED0534">
        <w:rPr>
          <w:u w:val="single"/>
        </w:rPr>
        <w:t>Nous incitons les écoles et établissements à formuler des candidatures en vue d’une labellisation de secteur (</w:t>
      </w:r>
      <w:r>
        <w:rPr>
          <w:u w:val="single"/>
        </w:rPr>
        <w:t xml:space="preserve">cité scolaire, </w:t>
      </w:r>
      <w:r w:rsidRPr="00ED0534">
        <w:rPr>
          <w:u w:val="single"/>
        </w:rPr>
        <w:t>école-collège-lycée, écoles-collège, écoles-lycée, collèges-lycée).</w:t>
      </w:r>
      <w:r>
        <w:t xml:space="preserve"> </w:t>
      </w:r>
    </w:p>
    <w:p w14:paraId="72EE511E" w14:textId="77777777" w:rsidR="00AA0639" w:rsidRPr="007854EB" w:rsidRDefault="00AA0639" w:rsidP="00AA0639">
      <w:pPr>
        <w:spacing w:after="0" w:line="240" w:lineRule="auto"/>
        <w:jc w:val="both"/>
      </w:pPr>
      <w:r w:rsidRPr="007854EB">
        <w:t xml:space="preserve">Le label E3D est décerné pour une </w:t>
      </w:r>
      <w:r w:rsidRPr="00ED0534">
        <w:rPr>
          <w:u w:val="single"/>
        </w:rPr>
        <w:t>période de 4 ans</w:t>
      </w:r>
      <w:r w:rsidRPr="007854EB">
        <w:t>. Un accompagnement (enquêtes, formations, suivi personnalisé, …) est proposé tout au long de ces quatre années.</w:t>
      </w:r>
    </w:p>
    <w:p w14:paraId="3BAAD360" w14:textId="77777777" w:rsidR="00AA0639" w:rsidRPr="00976EB5" w:rsidRDefault="00AA0639" w:rsidP="00AA0639">
      <w:pPr>
        <w:spacing w:after="0" w:line="240" w:lineRule="auto"/>
        <w:jc w:val="both"/>
        <w:rPr>
          <w:sz w:val="14"/>
        </w:rPr>
      </w:pPr>
    </w:p>
    <w:p w14:paraId="237BDDDF" w14:textId="77777777" w:rsidR="00AA0639" w:rsidRPr="007854EB" w:rsidRDefault="00AA0639" w:rsidP="00AA0639">
      <w:pPr>
        <w:spacing w:after="120" w:line="240" w:lineRule="auto"/>
        <w:rPr>
          <w:b/>
          <w:u w:val="single"/>
        </w:rPr>
      </w:pPr>
      <w:r w:rsidRPr="007854EB">
        <w:rPr>
          <w:b/>
          <w:u w:val="single"/>
        </w:rPr>
        <w:t>Comment compléter les différentes rubriques ?</w:t>
      </w:r>
    </w:p>
    <w:p w14:paraId="61FB7F3D" w14:textId="3A4834B6" w:rsidR="00AA0639" w:rsidRPr="007854EB" w:rsidRDefault="00AA0639" w:rsidP="00AA0639">
      <w:pPr>
        <w:spacing w:after="0" w:line="240" w:lineRule="auto"/>
        <w:jc w:val="both"/>
      </w:pPr>
      <w:r>
        <w:t>L</w:t>
      </w:r>
      <w:r w:rsidRPr="007854EB">
        <w:t xml:space="preserve">e dossier </w:t>
      </w:r>
      <w:r>
        <w:t>principal</w:t>
      </w:r>
      <w:r w:rsidRPr="007854EB">
        <w:t xml:space="preserve"> de candidature comporte en page de garde des éléments d’identification</w:t>
      </w:r>
      <w:r w:rsidR="005C3E07">
        <w:t xml:space="preserve"> de votre école</w:t>
      </w:r>
      <w:r w:rsidRPr="007854EB">
        <w:t>.</w:t>
      </w:r>
      <w:r w:rsidRPr="00795716">
        <w:t xml:space="preserve"> </w:t>
      </w:r>
      <w:r>
        <w:t>Un ancrage territorial est suggéré et le nom des écoles/établissements de secteur (déjà labellisés ou non) travaillant avec vous sur votre démarche E3D doit être mentionné.</w:t>
      </w:r>
    </w:p>
    <w:p w14:paraId="084D2F17" w14:textId="199ECE4D" w:rsidR="00AA0639" w:rsidRDefault="00AA0639" w:rsidP="00AA0639">
      <w:pPr>
        <w:spacing w:before="120" w:after="0" w:line="240" w:lineRule="auto"/>
        <w:jc w:val="both"/>
      </w:pPr>
      <w:r w:rsidRPr="007854EB">
        <w:t>Les cadres de réponse</w:t>
      </w:r>
      <w:r>
        <w:t xml:space="preserve"> libre</w:t>
      </w:r>
      <w:r w:rsidRPr="007854EB">
        <w:t xml:space="preserve"> permettent de mettr</w:t>
      </w:r>
      <w:r>
        <w:t xml:space="preserve">e en lumière l’organisation et les actions de votre </w:t>
      </w:r>
      <w:r w:rsidR="005C3E07">
        <w:t>école</w:t>
      </w:r>
      <w:r w:rsidRPr="007854EB">
        <w:t xml:space="preserve"> en lien avec le contexte (scolaire, territorial…). </w:t>
      </w:r>
    </w:p>
    <w:p w14:paraId="1414365D" w14:textId="77777777" w:rsidR="00AA0639" w:rsidRPr="0010048A" w:rsidRDefault="00AA0639" w:rsidP="00AA0639">
      <w:pPr>
        <w:spacing w:before="120" w:after="0" w:line="240" w:lineRule="auto"/>
        <w:jc w:val="both"/>
        <w:rPr>
          <w:u w:val="single"/>
        </w:rPr>
      </w:pPr>
      <w:r w:rsidRPr="0010048A">
        <w:rPr>
          <w:u w:val="single"/>
        </w:rPr>
        <w:t>L’entrée en démarche n’est pas un aboutissement mais une manière de rendre lisible l’engagement de</w:t>
      </w:r>
      <w:r>
        <w:rPr>
          <w:u w:val="single"/>
        </w:rPr>
        <w:t xml:space="preserve"> vo</w:t>
      </w:r>
      <w:r w:rsidRPr="0010048A">
        <w:rPr>
          <w:u w:val="single"/>
        </w:rPr>
        <w:t>s équipes au service de cette éducation au développement durable.</w:t>
      </w:r>
    </w:p>
    <w:p w14:paraId="66763951" w14:textId="77777777" w:rsidR="00AA0639" w:rsidRPr="007854EB" w:rsidRDefault="00AA0639" w:rsidP="00AA0639">
      <w:pPr>
        <w:spacing w:before="120" w:after="0" w:line="240" w:lineRule="auto"/>
        <w:jc w:val="both"/>
      </w:pPr>
      <w:r w:rsidRPr="007854EB">
        <w:t xml:space="preserve">L’E3D nécessite que soient pris en compte quatre grands domaines d’intervention </w:t>
      </w:r>
      <w:r>
        <w:t>(</w:t>
      </w:r>
      <w:r w:rsidRPr="007854EB">
        <w:t>social, environnemental, économique et culture</w:t>
      </w:r>
      <w:r>
        <w:t>l)</w:t>
      </w:r>
      <w:r w:rsidRPr="007854EB">
        <w:t xml:space="preserve"> dans :</w:t>
      </w:r>
    </w:p>
    <w:p w14:paraId="6081C6B8" w14:textId="77777777" w:rsidR="00AA0639" w:rsidRPr="007854EB" w:rsidRDefault="00AA0639" w:rsidP="00AA0639">
      <w:pPr>
        <w:spacing w:after="0" w:line="240" w:lineRule="auto"/>
        <w:jc w:val="both"/>
      </w:pPr>
      <w:r w:rsidRPr="007854EB">
        <w:t xml:space="preserve">- </w:t>
      </w:r>
      <w:r w:rsidRPr="00344FA8">
        <w:rPr>
          <w:b/>
        </w:rPr>
        <w:t>la pédagogie et les apprentissages</w:t>
      </w:r>
      <w:r w:rsidRPr="007854EB">
        <w:t xml:space="preserve"> (les types d’acquis des élèves et leur évaluation, les stratégies pédagogiques et les liens avec les programmes, le caractère innovant et/ou expérimental du projet) ;</w:t>
      </w:r>
    </w:p>
    <w:p w14:paraId="6DB16911" w14:textId="7D38BC26" w:rsidR="00AA0639" w:rsidRPr="007854EB" w:rsidRDefault="00AA0639" w:rsidP="00AA0639">
      <w:pPr>
        <w:spacing w:after="0" w:line="240" w:lineRule="auto"/>
        <w:jc w:val="both"/>
      </w:pPr>
      <w:r w:rsidRPr="007854EB">
        <w:t xml:space="preserve">- </w:t>
      </w:r>
      <w:r w:rsidRPr="00344FA8">
        <w:rPr>
          <w:b/>
        </w:rPr>
        <w:t>la gouvernance et les instances</w:t>
      </w:r>
      <w:r w:rsidR="005C3E07">
        <w:rPr>
          <w:b/>
        </w:rPr>
        <w:t xml:space="preserve"> de l’école</w:t>
      </w:r>
      <w:r w:rsidRPr="007854EB">
        <w:t xml:space="preserve"> favorisa</w:t>
      </w:r>
      <w:r>
        <w:t xml:space="preserve">nt la dynamique de la démarche </w:t>
      </w:r>
      <w:r w:rsidRPr="007854EB">
        <w:t>DD, ainsi que l’impact sur la qualité de l</w:t>
      </w:r>
      <w:r w:rsidR="005C3E07">
        <w:t>a vie au sein de l’école</w:t>
      </w:r>
      <w:r w:rsidRPr="007854EB">
        <w:t xml:space="preserve"> (Conseil </w:t>
      </w:r>
      <w:r w:rsidR="005C3E07">
        <w:t xml:space="preserve">d’école, Comité de </w:t>
      </w:r>
      <w:proofErr w:type="gramStart"/>
      <w:r w:rsidR="005C3E07">
        <w:t>pilotage,</w:t>
      </w:r>
      <w:r w:rsidRPr="007854EB">
        <w:t>…</w:t>
      </w:r>
      <w:proofErr w:type="gramEnd"/>
      <w:r w:rsidRPr="007854EB">
        <w:t>)</w:t>
      </w:r>
    </w:p>
    <w:p w14:paraId="4A18A46A" w14:textId="2605CA23" w:rsidR="00AA0639" w:rsidRPr="007854EB" w:rsidRDefault="00AA0639" w:rsidP="00AA0639">
      <w:pPr>
        <w:spacing w:after="0" w:line="240" w:lineRule="auto"/>
        <w:jc w:val="both"/>
      </w:pPr>
      <w:r w:rsidRPr="007854EB">
        <w:t xml:space="preserve">- </w:t>
      </w:r>
      <w:r w:rsidRPr="00344FA8">
        <w:rPr>
          <w:b/>
        </w:rPr>
        <w:t>la gestion de l’établissement</w:t>
      </w:r>
      <w:r w:rsidRPr="007854EB">
        <w:t xml:space="preserve"> </w:t>
      </w:r>
      <w:r w:rsidR="005C3E07">
        <w:t>en lien avec la commune</w:t>
      </w:r>
    </w:p>
    <w:p w14:paraId="2E685E6F" w14:textId="276BCECD" w:rsidR="00AA0639" w:rsidRPr="007854EB" w:rsidRDefault="00AA0639" w:rsidP="00AA0639">
      <w:pPr>
        <w:spacing w:after="0" w:line="240" w:lineRule="auto"/>
        <w:jc w:val="both"/>
      </w:pPr>
      <w:r w:rsidRPr="007854EB">
        <w:t xml:space="preserve">- </w:t>
      </w:r>
      <w:r w:rsidRPr="00344FA8">
        <w:rPr>
          <w:b/>
        </w:rPr>
        <w:t>l’inscription dans le territoire</w:t>
      </w:r>
      <w:r w:rsidRPr="007854EB">
        <w:t xml:space="preserve"> et la relation avec l</w:t>
      </w:r>
      <w:r w:rsidR="005C3E07">
        <w:t>es collectivités</w:t>
      </w:r>
      <w:r w:rsidRPr="007854EB">
        <w:t xml:space="preserve">, sur les </w:t>
      </w:r>
      <w:r w:rsidRPr="00344FA8">
        <w:rPr>
          <w:b/>
        </w:rPr>
        <w:t>partenariats</w:t>
      </w:r>
      <w:r w:rsidRPr="007854EB">
        <w:t>.</w:t>
      </w:r>
    </w:p>
    <w:p w14:paraId="74FB9FB0" w14:textId="77777777" w:rsidR="00AA0639" w:rsidRPr="007854EB" w:rsidRDefault="00AA0639" w:rsidP="00AA0639">
      <w:pPr>
        <w:spacing w:after="0" w:line="240" w:lineRule="auto"/>
        <w:jc w:val="both"/>
        <w:rPr>
          <w:b/>
        </w:rPr>
      </w:pPr>
    </w:p>
    <w:p w14:paraId="742A1B32" w14:textId="77777777" w:rsidR="00AA0639" w:rsidRPr="007854EB" w:rsidRDefault="00AA0639" w:rsidP="00AA0639">
      <w:pPr>
        <w:spacing w:after="120" w:line="240" w:lineRule="auto"/>
        <w:rPr>
          <w:b/>
          <w:u w:val="single"/>
        </w:rPr>
      </w:pPr>
      <w:r w:rsidRPr="007854EB">
        <w:rPr>
          <w:b/>
          <w:u w:val="single"/>
        </w:rPr>
        <w:t>Qui peut compléter le dossier de candidature ?</w:t>
      </w:r>
    </w:p>
    <w:p w14:paraId="0E623B89" w14:textId="42CF0F43" w:rsidR="00AA0639" w:rsidRDefault="00AA0639" w:rsidP="00AA0639">
      <w:pPr>
        <w:spacing w:after="0" w:line="240" w:lineRule="auto"/>
        <w:jc w:val="both"/>
      </w:pPr>
      <w:r w:rsidRPr="007854EB">
        <w:t xml:space="preserve">Un </w:t>
      </w:r>
      <w:r w:rsidRPr="00344FA8">
        <w:rPr>
          <w:b/>
        </w:rPr>
        <w:t>comité de pilotage</w:t>
      </w:r>
      <w:r>
        <w:t xml:space="preserve"> pouvant être </w:t>
      </w:r>
      <w:r w:rsidRPr="007854EB">
        <w:t xml:space="preserve">constitué </w:t>
      </w:r>
      <w:r w:rsidR="005C3E07">
        <w:t>de personnels de l’école</w:t>
      </w:r>
      <w:r w:rsidRPr="007854EB">
        <w:t>, d’élèves, de parents d’élèves ou de représen</w:t>
      </w:r>
      <w:r>
        <w:t>tants de partenaires extérieurs,</w:t>
      </w:r>
      <w:r w:rsidRPr="007854EB">
        <w:t xml:space="preserve"> pourra être impulsé par le </w:t>
      </w:r>
      <w:r w:rsidR="005C3E07">
        <w:t xml:space="preserve">directeur </w:t>
      </w:r>
      <w:r w:rsidRPr="007854EB">
        <w:t xml:space="preserve">qui est le pilote de la politique d’éducation au développement durable dans son établissement. Il s’appuiera sur un </w:t>
      </w:r>
      <w:r w:rsidR="005C3E07">
        <w:t>référent EDD</w:t>
      </w:r>
      <w:r w:rsidRPr="007854EB">
        <w:t xml:space="preserve"> pour coordonner la démarche de développement durable</w:t>
      </w:r>
      <w:r>
        <w:t xml:space="preserve"> dans l’é</w:t>
      </w:r>
      <w:r w:rsidR="005C3E07">
        <w:t>cole</w:t>
      </w:r>
      <w:r w:rsidRPr="007854EB">
        <w:t>.</w:t>
      </w:r>
    </w:p>
    <w:p w14:paraId="6992BFAC" w14:textId="77777777" w:rsidR="00AA0639" w:rsidRPr="007854EB" w:rsidRDefault="00AA0639" w:rsidP="00AA0639">
      <w:pPr>
        <w:spacing w:after="0" w:line="240" w:lineRule="auto"/>
        <w:jc w:val="both"/>
      </w:pPr>
      <w:r>
        <w:t>Les partenaires extérieurs à l’établissement sont partie prenante de la démarche E3D.</w:t>
      </w:r>
    </w:p>
    <w:p w14:paraId="3DD01F92" w14:textId="77777777" w:rsidR="00AA0639" w:rsidRPr="007854EB" w:rsidRDefault="00AA0639" w:rsidP="00AA0639">
      <w:pPr>
        <w:spacing w:after="0" w:line="240" w:lineRule="auto"/>
        <w:jc w:val="both"/>
      </w:pPr>
    </w:p>
    <w:p w14:paraId="74580811" w14:textId="77777777" w:rsidR="00AA0639" w:rsidRPr="007854EB" w:rsidRDefault="00AA0639" w:rsidP="00AA0639">
      <w:pPr>
        <w:spacing w:after="120" w:line="240" w:lineRule="auto"/>
        <w:rPr>
          <w:b/>
          <w:u w:val="single"/>
        </w:rPr>
      </w:pPr>
      <w:r w:rsidRPr="007854EB">
        <w:rPr>
          <w:b/>
          <w:u w:val="single"/>
        </w:rPr>
        <w:t>Quels sont les critères d’une labellisation E3D ?</w:t>
      </w:r>
    </w:p>
    <w:p w14:paraId="703A60D2" w14:textId="77777777" w:rsidR="00AA0639" w:rsidRPr="00E041D5" w:rsidRDefault="00AA0639" w:rsidP="00AA0639">
      <w:pPr>
        <w:spacing w:after="0" w:line="240" w:lineRule="auto"/>
        <w:jc w:val="both"/>
      </w:pPr>
      <w:r>
        <w:t>Le</w:t>
      </w:r>
      <w:r w:rsidRPr="00344FA8">
        <w:rPr>
          <w:b/>
        </w:rPr>
        <w:t xml:space="preserve"> </w:t>
      </w:r>
      <w:r>
        <w:rPr>
          <w:b/>
        </w:rPr>
        <w:t>« </w:t>
      </w:r>
      <w:r w:rsidRPr="007854EB">
        <w:rPr>
          <w:b/>
        </w:rPr>
        <w:t>référentiel de mise en œuvre et de labellisation</w:t>
      </w:r>
      <w:r>
        <w:rPr>
          <w:b/>
        </w:rPr>
        <w:t xml:space="preserve"> E3D</w:t>
      </w:r>
      <w:r w:rsidRPr="007854EB">
        <w:rPr>
          <w:b/>
        </w:rPr>
        <w:t xml:space="preserve"> » </w:t>
      </w:r>
      <w:r w:rsidRPr="00E041D5">
        <w:t>dans lequel figure les critères</w:t>
      </w:r>
      <w:r>
        <w:rPr>
          <w:b/>
        </w:rPr>
        <w:t xml:space="preserve"> </w:t>
      </w:r>
      <w:r w:rsidRPr="00344FA8">
        <w:t>est publié</w:t>
      </w:r>
      <w:r w:rsidRPr="007854EB">
        <w:rPr>
          <w:b/>
        </w:rPr>
        <w:t xml:space="preserve"> </w:t>
      </w:r>
      <w:r w:rsidRPr="00344FA8">
        <w:t>dans le</w:t>
      </w:r>
      <w:r w:rsidRPr="007854EB">
        <w:rPr>
          <w:b/>
        </w:rPr>
        <w:t xml:space="preserve"> Bulletin officiel n° 5 du 29 janvier 2015</w:t>
      </w:r>
      <w:r>
        <w:rPr>
          <w:b/>
        </w:rPr>
        <w:t xml:space="preserve">. </w:t>
      </w:r>
      <w:r>
        <w:t>Ces critères sont suffisamment larges pour permettre la valorisation de démarches individuelles ou collectives d’écoles/établissements.</w:t>
      </w:r>
    </w:p>
    <w:p w14:paraId="0AA140D1" w14:textId="77777777" w:rsidR="00AA0639" w:rsidRDefault="00AA0639" w:rsidP="00AA0639">
      <w:pPr>
        <w:spacing w:after="0" w:line="240" w:lineRule="auto"/>
        <w:jc w:val="both"/>
      </w:pPr>
    </w:p>
    <w:p w14:paraId="67405463" w14:textId="3D136EB1" w:rsidR="00AA0639" w:rsidRDefault="00AA0639" w:rsidP="00AA0639">
      <w:pPr>
        <w:spacing w:before="120" w:after="0" w:line="240" w:lineRule="auto"/>
        <w:jc w:val="both"/>
      </w:pPr>
      <w:r w:rsidRPr="007854EB">
        <w:t xml:space="preserve">Pour toute aide ou question relative à la rédaction de dossier vous pouvez </w:t>
      </w:r>
      <w:r>
        <w:t xml:space="preserve">vous </w:t>
      </w:r>
      <w:r w:rsidRPr="007854EB">
        <w:t xml:space="preserve">adresser à </w:t>
      </w:r>
      <w:r w:rsidR="0007340C">
        <w:t xml:space="preserve">Patrice </w:t>
      </w:r>
      <w:proofErr w:type="spellStart"/>
      <w:r w:rsidR="0007340C">
        <w:t>Janodet</w:t>
      </w:r>
      <w:proofErr w:type="spellEnd"/>
      <w:r w:rsidR="0007340C">
        <w:t xml:space="preserve">, référent EDD premier degré de l’Ain : </w:t>
      </w:r>
      <w:hyperlink r:id="rId12" w:history="1">
        <w:r w:rsidR="0007340C" w:rsidRPr="00E557E9">
          <w:rPr>
            <w:rStyle w:val="Lienhypertexte"/>
          </w:rPr>
          <w:t>patrice.janodet@ac-lyon.fr</w:t>
        </w:r>
      </w:hyperlink>
      <w:r w:rsidR="0007340C">
        <w:t xml:space="preserve"> </w:t>
      </w:r>
      <w:r>
        <w:t xml:space="preserve"> </w:t>
      </w:r>
    </w:p>
    <w:p w14:paraId="52036766" w14:textId="77777777" w:rsidR="00271DFF" w:rsidRDefault="00271DFF" w:rsidP="00271DFF">
      <w:pPr>
        <w:spacing w:after="0" w:line="240" w:lineRule="auto"/>
        <w:jc w:val="both"/>
      </w:pPr>
    </w:p>
    <w:p w14:paraId="4C63CFE1" w14:textId="77777777" w:rsidR="00AA0639" w:rsidRDefault="00AA0639" w:rsidP="00BC0F07">
      <w:pPr>
        <w:jc w:val="both"/>
        <w:rPr>
          <w:b/>
          <w:sz w:val="28"/>
          <w:szCs w:val="28"/>
          <w:u w:val="single"/>
        </w:rPr>
      </w:pPr>
    </w:p>
    <w:p w14:paraId="67A2A02A" w14:textId="29F2383A" w:rsidR="00474A02" w:rsidRPr="000E25F6" w:rsidRDefault="00206DC1" w:rsidP="00BC0F07">
      <w:pPr>
        <w:jc w:val="both"/>
        <w:rPr>
          <w:b/>
          <w:sz w:val="28"/>
          <w:szCs w:val="28"/>
          <w:u w:val="single"/>
        </w:rPr>
      </w:pPr>
      <w:r w:rsidRPr="000E25F6">
        <w:rPr>
          <w:b/>
          <w:sz w:val="28"/>
          <w:szCs w:val="28"/>
          <w:u w:val="single"/>
        </w:rPr>
        <w:lastRenderedPageBreak/>
        <w:t xml:space="preserve">1. Informations </w:t>
      </w:r>
      <w:r w:rsidR="005B5287" w:rsidRPr="000E25F6">
        <w:rPr>
          <w:b/>
          <w:sz w:val="28"/>
          <w:szCs w:val="28"/>
          <w:u w:val="single"/>
        </w:rPr>
        <w:t>générales</w:t>
      </w:r>
    </w:p>
    <w:p w14:paraId="64E7604B" w14:textId="2FBD5A77" w:rsidR="00206DC1" w:rsidRDefault="00206DC1" w:rsidP="00BC0F07">
      <w:pPr>
        <w:jc w:val="both"/>
      </w:pPr>
      <w:r>
        <w:t xml:space="preserve">Noms </w:t>
      </w:r>
      <w:r w:rsidR="00F8393B">
        <w:t>du</w:t>
      </w:r>
      <w:r>
        <w:t xml:space="preserve"> (</w:t>
      </w:r>
      <w:r w:rsidR="00F8393B">
        <w:t>ou des</w:t>
      </w:r>
      <w:r>
        <w:t>) référents EDD :</w:t>
      </w:r>
    </w:p>
    <w:p w14:paraId="1B6612D0" w14:textId="36922433" w:rsidR="008A14E4" w:rsidRDefault="008A14E4" w:rsidP="00BC0F07">
      <w:pPr>
        <w:jc w:val="both"/>
      </w:pPr>
      <w:r>
        <w:t>Fonction :</w:t>
      </w:r>
    </w:p>
    <w:p w14:paraId="35EC68D0" w14:textId="15455B44" w:rsidR="00206DC1" w:rsidRDefault="000C161A" w:rsidP="00BC0F07">
      <w:pPr>
        <w:jc w:val="both"/>
      </w:pPr>
      <w:r>
        <w:t>Adresse mail</w:t>
      </w:r>
      <w:r w:rsidR="00891B27">
        <w:t xml:space="preserve"> du (ou des)</w:t>
      </w:r>
      <w:r>
        <w:t xml:space="preserve"> référent</w:t>
      </w:r>
      <w:r w:rsidR="00891B27">
        <w:t>(s)</w:t>
      </w:r>
      <w:r>
        <w:t xml:space="preserve"> EDD</w:t>
      </w:r>
      <w:r w:rsidR="00082A56">
        <w:t xml:space="preserve"> </w:t>
      </w:r>
      <w:r>
        <w:t>:</w:t>
      </w:r>
    </w:p>
    <w:p w14:paraId="497DD6B1" w14:textId="20CAFBB9" w:rsidR="008E2619" w:rsidRDefault="005E2282" w:rsidP="00BC0F07">
      <w:pPr>
        <w:jc w:val="both"/>
      </w:pPr>
      <w:r>
        <w:t>Le référent EDD est</w:t>
      </w:r>
      <w:r w:rsidR="00711691">
        <w:t>–</w:t>
      </w:r>
      <w:r>
        <w:t xml:space="preserve">il abonné à la liste de diffusion académique EDD ? </w:t>
      </w:r>
      <w:r w:rsidR="00987AF9">
        <w:t xml:space="preserve">  </w:t>
      </w:r>
      <w:r w:rsidR="00987AF9">
        <w:tab/>
      </w:r>
      <w:r w:rsidR="00D43870">
        <w:t>OUI/</w:t>
      </w:r>
      <w:r>
        <w:t>NON</w:t>
      </w:r>
    </w:p>
    <w:p w14:paraId="7BA22A0D" w14:textId="1705A29E" w:rsidR="00D20F61" w:rsidRDefault="008A14E4" w:rsidP="00BC0F07">
      <w:pPr>
        <w:jc w:val="both"/>
      </w:pPr>
      <w:r>
        <w:t>L’école a-t-elle</w:t>
      </w:r>
      <w:r w:rsidR="00D20F61">
        <w:t xml:space="preserve"> des partenaires extérieurs dans le cadre de l’EDD ?      </w:t>
      </w:r>
      <w:r w:rsidR="00987AF9">
        <w:tab/>
      </w:r>
      <w:r w:rsidR="00987AF9">
        <w:tab/>
      </w:r>
      <w:r w:rsidR="00D43870">
        <w:t>OUI /NON</w:t>
      </w:r>
      <w:r w:rsidR="00D20F61">
        <w:t xml:space="preserve">   </w:t>
      </w:r>
    </w:p>
    <w:p w14:paraId="17342831" w14:textId="4E3C4151" w:rsidR="00482211" w:rsidRDefault="009B45FB" w:rsidP="009B45FB">
      <w:pPr>
        <w:jc w:val="both"/>
      </w:pPr>
      <w:r>
        <w:t xml:space="preserve">L’école a-t-elle un partenariat avec sa commune dans le cadre de l’EDD ? </w:t>
      </w:r>
      <w:r w:rsidR="00987AF9">
        <w:t xml:space="preserve"> </w:t>
      </w:r>
      <w:r w:rsidR="00987AF9">
        <w:tab/>
      </w:r>
      <w:r w:rsidR="00D43870">
        <w:t>OUI/</w:t>
      </w:r>
      <w:r>
        <w:t>NON</w:t>
      </w:r>
    </w:p>
    <w:p w14:paraId="46F68FD4" w14:textId="77777777" w:rsidR="00482211" w:rsidRDefault="00482211" w:rsidP="00482211">
      <w:pPr>
        <w:pBdr>
          <w:top w:val="single" w:sz="4" w:space="1" w:color="auto"/>
          <w:left w:val="single" w:sz="4" w:space="4" w:color="auto"/>
          <w:bottom w:val="single" w:sz="4" w:space="1" w:color="auto"/>
          <w:right w:val="single" w:sz="4" w:space="4" w:color="auto"/>
        </w:pBdr>
        <w:jc w:val="both"/>
      </w:pPr>
      <w:r>
        <w:t>Si oui, quelle est la nature de votre partenariat : agenda 21, plan climat, conseil municipal des jeunes</w:t>
      </w:r>
      <w:r w:rsidR="0037399E">
        <w:t>, TAP</w:t>
      </w:r>
      <w:r>
        <w:t>…</w:t>
      </w:r>
    </w:p>
    <w:p w14:paraId="5F39F6DA" w14:textId="77777777" w:rsidR="001C49BE" w:rsidRDefault="001C49BE" w:rsidP="00542E6D">
      <w:pPr>
        <w:pBdr>
          <w:top w:val="single" w:sz="4" w:space="1" w:color="auto"/>
          <w:left w:val="single" w:sz="4" w:space="4" w:color="auto"/>
          <w:bottom w:val="single" w:sz="4" w:space="1" w:color="auto"/>
          <w:right w:val="single" w:sz="4" w:space="4" w:color="auto"/>
        </w:pBdr>
        <w:spacing w:after="0" w:line="240" w:lineRule="auto"/>
        <w:jc w:val="both"/>
      </w:pPr>
    </w:p>
    <w:p w14:paraId="25CE2CF5" w14:textId="77777777" w:rsidR="00542E6D" w:rsidRDefault="00542E6D" w:rsidP="00542E6D">
      <w:pPr>
        <w:pBdr>
          <w:top w:val="single" w:sz="4" w:space="1" w:color="auto"/>
          <w:left w:val="single" w:sz="4" w:space="4" w:color="auto"/>
          <w:bottom w:val="single" w:sz="4" w:space="1" w:color="auto"/>
          <w:right w:val="single" w:sz="4" w:space="4" w:color="auto"/>
        </w:pBdr>
        <w:spacing w:after="0" w:line="240" w:lineRule="auto"/>
        <w:jc w:val="both"/>
      </w:pPr>
    </w:p>
    <w:p w14:paraId="4DBFF05F" w14:textId="77777777" w:rsidR="001C49BE" w:rsidRDefault="001C49BE" w:rsidP="00542E6D">
      <w:pPr>
        <w:pBdr>
          <w:top w:val="single" w:sz="4" w:space="1" w:color="auto"/>
          <w:left w:val="single" w:sz="4" w:space="4" w:color="auto"/>
          <w:bottom w:val="single" w:sz="4" w:space="1" w:color="auto"/>
          <w:right w:val="single" w:sz="4" w:space="4" w:color="auto"/>
        </w:pBdr>
        <w:spacing w:after="0" w:line="240" w:lineRule="auto"/>
        <w:jc w:val="both"/>
      </w:pPr>
    </w:p>
    <w:p w14:paraId="709AB6A6" w14:textId="77777777" w:rsidR="00542E6D" w:rsidRDefault="00542E6D" w:rsidP="00542E6D">
      <w:pPr>
        <w:jc w:val="both"/>
      </w:pPr>
    </w:p>
    <w:p w14:paraId="48721A47" w14:textId="77777777" w:rsidR="00542E6D" w:rsidRDefault="00542E6D" w:rsidP="00542E6D">
      <w:pPr>
        <w:pStyle w:val="Sansinterligne"/>
        <w:pBdr>
          <w:top w:val="single" w:sz="4" w:space="1" w:color="auto"/>
          <w:left w:val="single" w:sz="4" w:space="4" w:color="auto"/>
          <w:bottom w:val="single" w:sz="4" w:space="1" w:color="auto"/>
          <w:right w:val="single" w:sz="4" w:space="4" w:color="auto"/>
        </w:pBdr>
      </w:pPr>
      <w:r>
        <w:t>Quels sont vos partenaires extérieurs (collectivités, associations, institutions, projet européen, …) ? Sur quels sujets interviennent-ils ?</w:t>
      </w:r>
    </w:p>
    <w:p w14:paraId="5C66E883" w14:textId="77777777" w:rsidR="00542E6D" w:rsidRDefault="00542E6D" w:rsidP="00542E6D">
      <w:pPr>
        <w:pStyle w:val="Sansinterligne"/>
        <w:pBdr>
          <w:top w:val="single" w:sz="4" w:space="1" w:color="auto"/>
          <w:left w:val="single" w:sz="4" w:space="4" w:color="auto"/>
          <w:bottom w:val="single" w:sz="4" w:space="1" w:color="auto"/>
          <w:right w:val="single" w:sz="4" w:space="4" w:color="auto"/>
        </w:pBdr>
      </w:pPr>
    </w:p>
    <w:p w14:paraId="72F2D7CE" w14:textId="77777777" w:rsidR="00542E6D" w:rsidRDefault="00542E6D" w:rsidP="00542E6D">
      <w:pPr>
        <w:pStyle w:val="Sansinterligne"/>
        <w:pBdr>
          <w:top w:val="single" w:sz="4" w:space="1" w:color="auto"/>
          <w:left w:val="single" w:sz="4" w:space="4" w:color="auto"/>
          <w:bottom w:val="single" w:sz="4" w:space="1" w:color="auto"/>
          <w:right w:val="single" w:sz="4" w:space="4" w:color="auto"/>
        </w:pBdr>
      </w:pPr>
    </w:p>
    <w:p w14:paraId="694E0174" w14:textId="77777777" w:rsidR="00542E6D" w:rsidRDefault="00542E6D" w:rsidP="00542E6D">
      <w:pPr>
        <w:pStyle w:val="Sansinterligne"/>
        <w:pBdr>
          <w:top w:val="single" w:sz="4" w:space="1" w:color="auto"/>
          <w:left w:val="single" w:sz="4" w:space="4" w:color="auto"/>
          <w:bottom w:val="single" w:sz="4" w:space="1" w:color="auto"/>
          <w:right w:val="single" w:sz="4" w:space="4" w:color="auto"/>
        </w:pBdr>
      </w:pPr>
    </w:p>
    <w:p w14:paraId="2C79C3EB" w14:textId="77777777" w:rsidR="00DD3CE0" w:rsidRDefault="00DD3CE0" w:rsidP="00B343D7">
      <w:pPr>
        <w:spacing w:after="0" w:line="240" w:lineRule="auto"/>
        <w:jc w:val="both"/>
      </w:pPr>
    </w:p>
    <w:p w14:paraId="19D31D96" w14:textId="77777777" w:rsidR="00F16DE9" w:rsidRDefault="00F16DE9" w:rsidP="00542E6D">
      <w:pPr>
        <w:spacing w:after="0" w:line="360" w:lineRule="auto"/>
        <w:jc w:val="both"/>
      </w:pPr>
    </w:p>
    <w:p w14:paraId="565DE4C3" w14:textId="78A2A9EC" w:rsidR="00987AF9" w:rsidRDefault="00FC3EA0" w:rsidP="00542E6D">
      <w:pPr>
        <w:spacing w:after="0" w:line="360" w:lineRule="auto"/>
        <w:jc w:val="both"/>
        <w:rPr>
          <w:b/>
        </w:rPr>
      </w:pPr>
      <w:r>
        <w:t xml:space="preserve">Le conseil d’école </w:t>
      </w:r>
      <w:r w:rsidR="00B4345A">
        <w:t>aborde-t</w:t>
      </w:r>
      <w:r>
        <w:t>-il</w:t>
      </w:r>
      <w:r w:rsidR="00B82301">
        <w:t xml:space="preserve"> la problématique de l’EDD ?</w:t>
      </w:r>
      <w:r w:rsidR="003E5184" w:rsidRPr="003E5184">
        <w:t xml:space="preserve">                                         </w:t>
      </w:r>
      <w:r w:rsidR="008A14E4">
        <w:t xml:space="preserve">         </w:t>
      </w:r>
      <w:r w:rsidR="003E5184" w:rsidRPr="003E5184">
        <w:t xml:space="preserve">      </w:t>
      </w:r>
      <w:r w:rsidR="003E5184" w:rsidRPr="00FC3EA0">
        <w:rPr>
          <w:b/>
        </w:rPr>
        <w:t xml:space="preserve">OUI </w:t>
      </w:r>
      <w:r w:rsidR="00D43870">
        <w:rPr>
          <w:b/>
        </w:rPr>
        <w:t>/ NON</w:t>
      </w:r>
      <w:r w:rsidR="003E5184" w:rsidRPr="00FC3EA0">
        <w:rPr>
          <w:b/>
        </w:rPr>
        <w:t xml:space="preserve">  </w:t>
      </w:r>
    </w:p>
    <w:p w14:paraId="6B1DF73C" w14:textId="0D9C537E" w:rsidR="003E5184" w:rsidRDefault="008A14E4" w:rsidP="00542E6D">
      <w:pPr>
        <w:spacing w:after="0" w:line="360" w:lineRule="auto"/>
        <w:jc w:val="both"/>
        <w:rPr>
          <w:b/>
        </w:rPr>
      </w:pPr>
      <w:r>
        <w:t xml:space="preserve">Le </w:t>
      </w:r>
      <w:r w:rsidR="003E5184">
        <w:t>Conseil Ecole-Collège</w:t>
      </w:r>
      <w:r w:rsidR="00FC3EA0">
        <w:t xml:space="preserve"> inscrit</w:t>
      </w:r>
      <w:r>
        <w:t xml:space="preserve">-il </w:t>
      </w:r>
      <w:r w:rsidR="00FC3EA0">
        <w:t xml:space="preserve">une réflexion, des actions </w:t>
      </w:r>
      <w:r>
        <w:t>EDD</w:t>
      </w:r>
      <w:r w:rsidR="00551A14">
        <w:t> </w:t>
      </w:r>
      <w:r w:rsidR="00FC3EA0">
        <w:t xml:space="preserve">dans ses projets ?         </w:t>
      </w:r>
      <w:r w:rsidR="003E5184" w:rsidRPr="00FC3EA0">
        <w:rPr>
          <w:b/>
        </w:rPr>
        <w:t xml:space="preserve">OUI  / </w:t>
      </w:r>
      <w:r w:rsidR="00180F57">
        <w:rPr>
          <w:b/>
        </w:rPr>
        <w:t xml:space="preserve"> </w:t>
      </w:r>
      <w:r w:rsidR="003E5184" w:rsidRPr="00FC3EA0">
        <w:rPr>
          <w:b/>
        </w:rPr>
        <w:t>NON</w:t>
      </w:r>
    </w:p>
    <w:p w14:paraId="5A1DE112" w14:textId="77777777" w:rsidR="00226369" w:rsidRDefault="00226369" w:rsidP="00B343D7">
      <w:pPr>
        <w:spacing w:after="0" w:line="240" w:lineRule="auto"/>
        <w:jc w:val="both"/>
        <w:rPr>
          <w:b/>
        </w:rPr>
      </w:pPr>
    </w:p>
    <w:p w14:paraId="38388B67" w14:textId="2B3BDA3A" w:rsidR="00FC3EA0" w:rsidRDefault="00356918" w:rsidP="00B343D7">
      <w:pPr>
        <w:spacing w:after="0" w:line="240" w:lineRule="auto"/>
        <w:jc w:val="both"/>
      </w:pPr>
      <w:r w:rsidRPr="00FC3EA0">
        <w:t xml:space="preserve">Y </w:t>
      </w:r>
      <w:proofErr w:type="spellStart"/>
      <w:r w:rsidRPr="00FC3EA0">
        <w:t>a-t-il</w:t>
      </w:r>
      <w:proofErr w:type="spellEnd"/>
      <w:r w:rsidR="00DD3CE0" w:rsidRPr="00FC3EA0">
        <w:t xml:space="preserve"> </w:t>
      </w:r>
      <w:r w:rsidR="007225EB" w:rsidRPr="00FC3EA0">
        <w:t xml:space="preserve">un conseil d’élèves </w:t>
      </w:r>
      <w:r w:rsidR="00FC3EA0">
        <w:t xml:space="preserve">dans la classe, dans l’école </w:t>
      </w:r>
      <w:r w:rsidR="007225EB" w:rsidRPr="00FC3EA0">
        <w:t>sur la problématique EDD</w:t>
      </w:r>
      <w:r w:rsidR="00144FE8" w:rsidRPr="00FC3EA0">
        <w:t> ?</w:t>
      </w:r>
      <w:r w:rsidR="00FC3EA0" w:rsidRPr="00FC3EA0">
        <w:rPr>
          <w:b/>
        </w:rPr>
        <w:t xml:space="preserve"> </w:t>
      </w:r>
      <w:r w:rsidR="00FC3EA0">
        <w:rPr>
          <w:b/>
        </w:rPr>
        <w:tab/>
      </w:r>
      <w:r w:rsidR="00180F57">
        <w:rPr>
          <w:b/>
        </w:rPr>
        <w:t xml:space="preserve"> </w:t>
      </w:r>
      <w:r w:rsidR="00D43870">
        <w:rPr>
          <w:b/>
        </w:rPr>
        <w:t xml:space="preserve">OUI / </w:t>
      </w:r>
      <w:r w:rsidR="00FC3EA0">
        <w:rPr>
          <w:b/>
        </w:rPr>
        <w:t>NON</w:t>
      </w:r>
    </w:p>
    <w:tbl>
      <w:tblPr>
        <w:tblStyle w:val="Grilledutableau"/>
        <w:tblW w:w="0" w:type="auto"/>
        <w:tblLook w:val="04A0" w:firstRow="1" w:lastRow="0" w:firstColumn="1" w:lastColumn="0" w:noHBand="0" w:noVBand="1"/>
      </w:tblPr>
      <w:tblGrid>
        <w:gridCol w:w="10456"/>
      </w:tblGrid>
      <w:tr w:rsidR="00BD6805" w14:paraId="386EB8B0" w14:textId="77777777" w:rsidTr="00180F57">
        <w:tc>
          <w:tcPr>
            <w:tcW w:w="10682" w:type="dxa"/>
          </w:tcPr>
          <w:p w14:paraId="3F70DB10" w14:textId="77777777" w:rsidR="00BD6805" w:rsidRDefault="00BD6805" w:rsidP="00B343D7">
            <w:pPr>
              <w:jc w:val="both"/>
            </w:pPr>
            <w:r w:rsidRPr="00BD6805">
              <w:t>Si oui</w:t>
            </w:r>
            <w:r w:rsidR="00F12F4F">
              <w:t>,</w:t>
            </w:r>
            <w:r w:rsidR="00FC3EA0">
              <w:t xml:space="preserve"> quel  est son rôle</w:t>
            </w:r>
            <w:r w:rsidR="00F12F4F">
              <w:t xml:space="preserve"> </w:t>
            </w:r>
            <w:r w:rsidRPr="00BD6805">
              <w:t>?</w:t>
            </w:r>
          </w:p>
          <w:p w14:paraId="3B078517" w14:textId="77777777" w:rsidR="005C6181" w:rsidRDefault="005C6181" w:rsidP="00B343D7">
            <w:pPr>
              <w:jc w:val="both"/>
            </w:pPr>
          </w:p>
          <w:p w14:paraId="2A89A42B" w14:textId="77777777" w:rsidR="00D43870" w:rsidRDefault="00D43870" w:rsidP="00B343D7">
            <w:pPr>
              <w:jc w:val="both"/>
            </w:pPr>
          </w:p>
          <w:p w14:paraId="7D6BC3CF" w14:textId="77777777" w:rsidR="00D43870" w:rsidRDefault="00D43870" w:rsidP="00B343D7">
            <w:pPr>
              <w:jc w:val="both"/>
            </w:pPr>
          </w:p>
          <w:p w14:paraId="067E32C5" w14:textId="77777777" w:rsidR="00D43870" w:rsidRDefault="00D43870" w:rsidP="00B343D7">
            <w:pPr>
              <w:jc w:val="both"/>
            </w:pPr>
          </w:p>
          <w:p w14:paraId="6790C8A8" w14:textId="77777777" w:rsidR="00D43870" w:rsidRPr="00BD6805" w:rsidRDefault="00D43870" w:rsidP="00B343D7">
            <w:pPr>
              <w:jc w:val="both"/>
            </w:pPr>
          </w:p>
        </w:tc>
      </w:tr>
    </w:tbl>
    <w:p w14:paraId="62C2F0A4" w14:textId="77777777" w:rsidR="00B4345A" w:rsidRDefault="00B4345A" w:rsidP="00180F57">
      <w:pPr>
        <w:jc w:val="both"/>
        <w:rPr>
          <w:sz w:val="28"/>
          <w:szCs w:val="28"/>
        </w:rPr>
      </w:pPr>
    </w:p>
    <w:p w14:paraId="0AB001BF" w14:textId="77777777" w:rsidR="00180F57" w:rsidRPr="00E04A3F" w:rsidRDefault="00180F57" w:rsidP="00180F57">
      <w:pPr>
        <w:jc w:val="both"/>
        <w:rPr>
          <w:b/>
          <w:sz w:val="28"/>
          <w:szCs w:val="28"/>
          <w:u w:val="single"/>
        </w:rPr>
      </w:pPr>
      <w:r w:rsidRPr="00E04A3F">
        <w:rPr>
          <w:b/>
          <w:sz w:val="28"/>
          <w:szCs w:val="28"/>
          <w:u w:val="single"/>
        </w:rPr>
        <w:t>2. Projet d’école</w:t>
      </w:r>
    </w:p>
    <w:tbl>
      <w:tblPr>
        <w:tblStyle w:val="Grilledutableau"/>
        <w:tblW w:w="0" w:type="auto"/>
        <w:tblLook w:val="04A0" w:firstRow="1" w:lastRow="0" w:firstColumn="1" w:lastColumn="0" w:noHBand="0" w:noVBand="1"/>
      </w:tblPr>
      <w:tblGrid>
        <w:gridCol w:w="10456"/>
      </w:tblGrid>
      <w:tr w:rsidR="00180F57" w14:paraId="3280D3A0" w14:textId="77777777" w:rsidTr="00180F57">
        <w:tc>
          <w:tcPr>
            <w:tcW w:w="10606" w:type="dxa"/>
          </w:tcPr>
          <w:p w14:paraId="1D3FACA5" w14:textId="77777777" w:rsidR="00180F57" w:rsidRDefault="00180F57" w:rsidP="00180F57">
            <w:pPr>
              <w:jc w:val="both"/>
            </w:pPr>
            <w:r w:rsidRPr="00187303">
              <w:t>Quel lien est établi entre le projet d’école et la démarche E3D ?</w:t>
            </w:r>
          </w:p>
          <w:p w14:paraId="322FA59C" w14:textId="77777777" w:rsidR="00180F57" w:rsidRDefault="00180F57" w:rsidP="00D43870">
            <w:pPr>
              <w:jc w:val="both"/>
            </w:pPr>
          </w:p>
          <w:p w14:paraId="68F11089" w14:textId="77777777" w:rsidR="00D43870" w:rsidRDefault="00D43870" w:rsidP="00D43870">
            <w:pPr>
              <w:jc w:val="both"/>
            </w:pPr>
          </w:p>
          <w:p w14:paraId="031440D3" w14:textId="77777777" w:rsidR="00D43870" w:rsidRDefault="00D43870" w:rsidP="00D43870">
            <w:pPr>
              <w:jc w:val="both"/>
            </w:pPr>
          </w:p>
          <w:p w14:paraId="2630A042" w14:textId="77777777" w:rsidR="00D43870" w:rsidRDefault="00D43870" w:rsidP="00D43870">
            <w:pPr>
              <w:jc w:val="both"/>
              <w:rPr>
                <w:b/>
                <w:color w:val="00B050"/>
              </w:rPr>
            </w:pPr>
          </w:p>
        </w:tc>
      </w:tr>
    </w:tbl>
    <w:p w14:paraId="13437E30" w14:textId="77777777" w:rsidR="00180F57" w:rsidRPr="00180F57" w:rsidRDefault="00180F57" w:rsidP="00180F57">
      <w:pPr>
        <w:jc w:val="both"/>
        <w:rPr>
          <w:b/>
          <w:color w:val="00B050"/>
        </w:rPr>
      </w:pPr>
    </w:p>
    <w:tbl>
      <w:tblPr>
        <w:tblStyle w:val="Grilledutableau"/>
        <w:tblW w:w="0" w:type="auto"/>
        <w:tblLook w:val="04A0" w:firstRow="1" w:lastRow="0" w:firstColumn="1" w:lastColumn="0" w:noHBand="0" w:noVBand="1"/>
      </w:tblPr>
      <w:tblGrid>
        <w:gridCol w:w="10456"/>
      </w:tblGrid>
      <w:tr w:rsidR="00180F57" w14:paraId="44220102" w14:textId="77777777" w:rsidTr="00987AF9">
        <w:tc>
          <w:tcPr>
            <w:tcW w:w="10763" w:type="dxa"/>
          </w:tcPr>
          <w:p w14:paraId="1F4CC1D8" w14:textId="77777777" w:rsidR="00180F57" w:rsidRDefault="00180F57" w:rsidP="00987AF9">
            <w:pPr>
              <w:jc w:val="both"/>
            </w:pPr>
            <w:r>
              <w:t>Q</w:t>
            </w:r>
            <w:r w:rsidRPr="00E6350A">
              <w:t>uelles</w:t>
            </w:r>
            <w:r>
              <w:t xml:space="preserve"> sont les orientations pour les</w:t>
            </w:r>
            <w:r w:rsidRPr="00E6350A">
              <w:t xml:space="preserve"> prochaines années concernant </w:t>
            </w:r>
            <w:r>
              <w:t>l’éducation au développement durable au sein</w:t>
            </w:r>
            <w:r w:rsidRPr="00E6350A">
              <w:t xml:space="preserve"> de </w:t>
            </w:r>
            <w:r>
              <w:t>votre école ?</w:t>
            </w:r>
          </w:p>
          <w:p w14:paraId="1618FB8A" w14:textId="77777777" w:rsidR="00180F57" w:rsidRDefault="00180F57" w:rsidP="00D43870">
            <w:pPr>
              <w:jc w:val="both"/>
            </w:pPr>
          </w:p>
          <w:p w14:paraId="5776A0B8" w14:textId="77777777" w:rsidR="00D43870" w:rsidRDefault="00D43870" w:rsidP="00D43870">
            <w:pPr>
              <w:jc w:val="both"/>
            </w:pPr>
          </w:p>
          <w:p w14:paraId="7D008689" w14:textId="77777777" w:rsidR="00D43870" w:rsidRDefault="00D43870" w:rsidP="00D43870">
            <w:pPr>
              <w:jc w:val="both"/>
            </w:pPr>
          </w:p>
          <w:p w14:paraId="35316CA7" w14:textId="3044F690" w:rsidR="00D43870" w:rsidRPr="00E6350A" w:rsidRDefault="00D43870" w:rsidP="00D43870">
            <w:pPr>
              <w:jc w:val="both"/>
            </w:pPr>
          </w:p>
        </w:tc>
      </w:tr>
    </w:tbl>
    <w:p w14:paraId="678D885C" w14:textId="77777777" w:rsidR="00144FE8" w:rsidRPr="00B343D7" w:rsidRDefault="00144FE8" w:rsidP="00B343D7">
      <w:pPr>
        <w:spacing w:after="0" w:line="240" w:lineRule="auto"/>
        <w:jc w:val="both"/>
        <w:rPr>
          <w:b/>
          <w:u w:val="single"/>
        </w:rPr>
      </w:pPr>
    </w:p>
    <w:p w14:paraId="3BB51B12" w14:textId="3B4014D2" w:rsidR="00F922AF" w:rsidRPr="003F2CB6" w:rsidRDefault="00B1499D" w:rsidP="00D805AC">
      <w:pPr>
        <w:spacing w:line="240" w:lineRule="auto"/>
        <w:jc w:val="both"/>
        <w:rPr>
          <w:b/>
          <w:sz w:val="28"/>
          <w:szCs w:val="28"/>
          <w:u w:val="single"/>
        </w:rPr>
      </w:pPr>
      <w:r>
        <w:rPr>
          <w:b/>
          <w:sz w:val="28"/>
          <w:szCs w:val="28"/>
          <w:u w:val="single"/>
        </w:rPr>
        <w:lastRenderedPageBreak/>
        <w:t>3</w:t>
      </w:r>
      <w:r w:rsidR="00474A02" w:rsidRPr="003F2CB6">
        <w:rPr>
          <w:b/>
          <w:sz w:val="28"/>
          <w:szCs w:val="28"/>
          <w:u w:val="single"/>
        </w:rPr>
        <w:t xml:space="preserve">. </w:t>
      </w:r>
      <w:r w:rsidR="00D22C84">
        <w:rPr>
          <w:b/>
          <w:sz w:val="28"/>
          <w:szCs w:val="28"/>
          <w:u w:val="single"/>
        </w:rPr>
        <w:t>Actions pédagogiques</w:t>
      </w:r>
      <w:r w:rsidR="00F922AF" w:rsidRPr="003F2CB6">
        <w:rPr>
          <w:b/>
          <w:sz w:val="28"/>
          <w:szCs w:val="28"/>
          <w:u w:val="single"/>
        </w:rPr>
        <w:t xml:space="preserve"> </w:t>
      </w:r>
    </w:p>
    <w:tbl>
      <w:tblPr>
        <w:tblStyle w:val="Grilledutableau"/>
        <w:tblW w:w="0" w:type="auto"/>
        <w:tblLook w:val="04A0" w:firstRow="1" w:lastRow="0" w:firstColumn="1" w:lastColumn="0" w:noHBand="0" w:noVBand="1"/>
      </w:tblPr>
      <w:tblGrid>
        <w:gridCol w:w="10456"/>
      </w:tblGrid>
      <w:tr w:rsidR="000367EC" w14:paraId="78C471E7" w14:textId="77777777" w:rsidTr="000367EC">
        <w:tc>
          <w:tcPr>
            <w:tcW w:w="10763" w:type="dxa"/>
          </w:tcPr>
          <w:p w14:paraId="2DDC5FBA" w14:textId="77777777" w:rsidR="000367EC" w:rsidRDefault="00D22C84" w:rsidP="00BC0F07">
            <w:pPr>
              <w:jc w:val="both"/>
            </w:pPr>
            <w:r>
              <w:t xml:space="preserve">Quelles </w:t>
            </w:r>
            <w:r w:rsidR="005124A8">
              <w:t>s</w:t>
            </w:r>
            <w:r>
              <w:t xml:space="preserve">ont les </w:t>
            </w:r>
            <w:r w:rsidR="00D805AC">
              <w:t>types d’</w:t>
            </w:r>
            <w:r>
              <w:t xml:space="preserve">actions pédagogiques </w:t>
            </w:r>
            <w:r w:rsidR="005124A8">
              <w:t xml:space="preserve">qui ont été </w:t>
            </w:r>
            <w:r w:rsidR="00A852F2">
              <w:t>conduites</w:t>
            </w:r>
            <w:r>
              <w:t xml:space="preserve"> au sein de votre</w:t>
            </w:r>
            <w:r w:rsidR="00DD3CE0">
              <w:t xml:space="preserve"> école</w:t>
            </w:r>
            <w:r>
              <w:t> </w:t>
            </w:r>
            <w:r w:rsidR="005124A8">
              <w:t xml:space="preserve">à propos de l’EDD ces dernières années </w:t>
            </w:r>
            <w:r>
              <w:t xml:space="preserve">? </w:t>
            </w:r>
          </w:p>
          <w:p w14:paraId="2514F4F5" w14:textId="77777777" w:rsidR="00D805AC" w:rsidRDefault="00D805AC" w:rsidP="00D43870">
            <w:pPr>
              <w:jc w:val="both"/>
            </w:pPr>
          </w:p>
          <w:p w14:paraId="3006196C" w14:textId="77777777" w:rsidR="00D43870" w:rsidRDefault="00D43870" w:rsidP="00D43870">
            <w:pPr>
              <w:jc w:val="both"/>
            </w:pPr>
          </w:p>
          <w:p w14:paraId="750A0379" w14:textId="77777777" w:rsidR="00D43870" w:rsidRDefault="00D43870" w:rsidP="00D43870">
            <w:pPr>
              <w:jc w:val="both"/>
            </w:pPr>
          </w:p>
          <w:p w14:paraId="1C341E7D" w14:textId="77777777" w:rsidR="00D43870" w:rsidRDefault="00D43870" w:rsidP="00D43870">
            <w:pPr>
              <w:jc w:val="both"/>
            </w:pPr>
          </w:p>
          <w:p w14:paraId="3B7453ED" w14:textId="77777777" w:rsidR="00D43870" w:rsidRDefault="00D43870" w:rsidP="00D43870">
            <w:pPr>
              <w:jc w:val="both"/>
            </w:pPr>
          </w:p>
        </w:tc>
      </w:tr>
    </w:tbl>
    <w:p w14:paraId="23529DB6" w14:textId="77777777" w:rsidR="00BB2B1E" w:rsidRDefault="00BB2B1E" w:rsidP="00BC0F07">
      <w:pPr>
        <w:jc w:val="both"/>
      </w:pPr>
    </w:p>
    <w:tbl>
      <w:tblPr>
        <w:tblStyle w:val="Grilledutableau"/>
        <w:tblW w:w="0" w:type="auto"/>
        <w:tblLook w:val="04A0" w:firstRow="1" w:lastRow="0" w:firstColumn="1" w:lastColumn="0" w:noHBand="0" w:noVBand="1"/>
      </w:tblPr>
      <w:tblGrid>
        <w:gridCol w:w="10456"/>
      </w:tblGrid>
      <w:tr w:rsidR="00D22BB6" w14:paraId="7294E4F4" w14:textId="77777777" w:rsidTr="00D22BB6">
        <w:tc>
          <w:tcPr>
            <w:tcW w:w="10606" w:type="dxa"/>
          </w:tcPr>
          <w:p w14:paraId="33790D15" w14:textId="77777777" w:rsidR="00D22BB6" w:rsidRDefault="00D22BB6" w:rsidP="00D22BB6">
            <w:pPr>
              <w:jc w:val="both"/>
            </w:pPr>
            <w:r>
              <w:t>Quelle est l’action prioritaire pour l’année scolaire en cours ?</w:t>
            </w:r>
          </w:p>
          <w:p w14:paraId="5935F92B" w14:textId="77777777" w:rsidR="00D22BB6" w:rsidRDefault="00D22BB6" w:rsidP="00D43870">
            <w:pPr>
              <w:jc w:val="both"/>
              <w:rPr>
                <w:color w:val="FF0000"/>
              </w:rPr>
            </w:pPr>
          </w:p>
          <w:p w14:paraId="06A4CC74" w14:textId="77777777" w:rsidR="00D43870" w:rsidRDefault="00D43870" w:rsidP="00D43870">
            <w:pPr>
              <w:jc w:val="both"/>
              <w:rPr>
                <w:color w:val="FF0000"/>
              </w:rPr>
            </w:pPr>
          </w:p>
          <w:p w14:paraId="7B442BD8" w14:textId="77777777" w:rsidR="00D43870" w:rsidRDefault="00D43870" w:rsidP="00D43870">
            <w:pPr>
              <w:jc w:val="both"/>
              <w:rPr>
                <w:color w:val="FF0000"/>
              </w:rPr>
            </w:pPr>
          </w:p>
          <w:p w14:paraId="0152F608" w14:textId="77777777" w:rsidR="00D43870" w:rsidRDefault="00D43870" w:rsidP="00D43870">
            <w:pPr>
              <w:jc w:val="both"/>
              <w:rPr>
                <w:color w:val="FF0000"/>
              </w:rPr>
            </w:pPr>
          </w:p>
          <w:p w14:paraId="66B54E6C" w14:textId="77777777" w:rsidR="00D43870" w:rsidRDefault="00D43870" w:rsidP="00D43870">
            <w:pPr>
              <w:jc w:val="both"/>
              <w:rPr>
                <w:color w:val="FF0000"/>
              </w:rPr>
            </w:pPr>
          </w:p>
          <w:p w14:paraId="4CABB6E9" w14:textId="77777777" w:rsidR="00D43870" w:rsidRPr="00D43870" w:rsidRDefault="00D43870" w:rsidP="00D43870">
            <w:pPr>
              <w:jc w:val="both"/>
              <w:rPr>
                <w:color w:val="FF0000"/>
              </w:rPr>
            </w:pPr>
          </w:p>
        </w:tc>
      </w:tr>
    </w:tbl>
    <w:p w14:paraId="045FC045" w14:textId="77777777" w:rsidR="001A689F" w:rsidRDefault="001A689F" w:rsidP="00BC0F07">
      <w:pPr>
        <w:jc w:val="both"/>
      </w:pPr>
    </w:p>
    <w:p w14:paraId="685FDA46" w14:textId="77777777" w:rsidR="001A689F" w:rsidRDefault="001A689F" w:rsidP="00BC0F07">
      <w:pPr>
        <w:jc w:val="both"/>
      </w:pPr>
    </w:p>
    <w:tbl>
      <w:tblPr>
        <w:tblStyle w:val="Grilledutableau"/>
        <w:tblW w:w="0" w:type="auto"/>
        <w:tblLook w:val="04A0" w:firstRow="1" w:lastRow="0" w:firstColumn="1" w:lastColumn="0" w:noHBand="0" w:noVBand="1"/>
      </w:tblPr>
      <w:tblGrid>
        <w:gridCol w:w="10456"/>
      </w:tblGrid>
      <w:tr w:rsidR="00A852F2" w14:paraId="417692F2" w14:textId="77777777" w:rsidTr="00A852F2">
        <w:tc>
          <w:tcPr>
            <w:tcW w:w="10913" w:type="dxa"/>
          </w:tcPr>
          <w:p w14:paraId="558792B3" w14:textId="554101D7" w:rsidR="00D22BB6" w:rsidRDefault="00D22BB6" w:rsidP="00D22BB6">
            <w:pPr>
              <w:jc w:val="both"/>
            </w:pPr>
            <w:r>
              <w:t>Quelles compétences du socle sont travaillées dans le cadre de l’EDD ?</w:t>
            </w:r>
          </w:p>
          <w:p w14:paraId="6B440BDC" w14:textId="77777777" w:rsidR="001E4B2C" w:rsidRDefault="001E4B2C" w:rsidP="00D43870">
            <w:pPr>
              <w:widowControl w:val="0"/>
              <w:autoSpaceDE w:val="0"/>
              <w:autoSpaceDN w:val="0"/>
              <w:adjustRightInd w:val="0"/>
              <w:rPr>
                <w:rFonts w:ascii="Calibri" w:hAnsi="Calibri" w:cs="Calibri"/>
              </w:rPr>
            </w:pPr>
          </w:p>
          <w:p w14:paraId="2C87D808" w14:textId="559647E3" w:rsidR="00D43870" w:rsidRDefault="00D43870" w:rsidP="00D43870">
            <w:pPr>
              <w:widowControl w:val="0"/>
              <w:autoSpaceDE w:val="0"/>
              <w:autoSpaceDN w:val="0"/>
              <w:adjustRightInd w:val="0"/>
              <w:rPr>
                <w:rFonts w:ascii="Calibri" w:hAnsi="Calibri" w:cs="Calibri"/>
              </w:rPr>
            </w:pPr>
          </w:p>
          <w:p w14:paraId="0150C555" w14:textId="12AEF6A5" w:rsidR="00AA0639" w:rsidRDefault="00AA0639" w:rsidP="00D43870">
            <w:pPr>
              <w:widowControl w:val="0"/>
              <w:autoSpaceDE w:val="0"/>
              <w:autoSpaceDN w:val="0"/>
              <w:adjustRightInd w:val="0"/>
              <w:rPr>
                <w:rFonts w:ascii="Calibri" w:hAnsi="Calibri" w:cs="Calibri"/>
              </w:rPr>
            </w:pPr>
          </w:p>
          <w:p w14:paraId="5D38C439" w14:textId="77777777" w:rsidR="00AA0639" w:rsidRDefault="00AA0639" w:rsidP="00D43870">
            <w:pPr>
              <w:widowControl w:val="0"/>
              <w:autoSpaceDE w:val="0"/>
              <w:autoSpaceDN w:val="0"/>
              <w:adjustRightInd w:val="0"/>
              <w:rPr>
                <w:rFonts w:ascii="Calibri" w:hAnsi="Calibri" w:cs="Calibri"/>
              </w:rPr>
            </w:pPr>
          </w:p>
          <w:p w14:paraId="331B82D2" w14:textId="404FB714" w:rsidR="00D43870" w:rsidRPr="00D43870" w:rsidRDefault="00D43870" w:rsidP="00D43870">
            <w:pPr>
              <w:widowControl w:val="0"/>
              <w:autoSpaceDE w:val="0"/>
              <w:autoSpaceDN w:val="0"/>
              <w:adjustRightInd w:val="0"/>
              <w:rPr>
                <w:rFonts w:ascii="Calibri" w:hAnsi="Calibri" w:cs="Calibri"/>
              </w:rPr>
            </w:pPr>
          </w:p>
        </w:tc>
      </w:tr>
    </w:tbl>
    <w:p w14:paraId="7CF033E3" w14:textId="77777777" w:rsidR="00A852F2" w:rsidRDefault="00A852F2" w:rsidP="00BC0F07">
      <w:pPr>
        <w:jc w:val="both"/>
      </w:pPr>
    </w:p>
    <w:tbl>
      <w:tblPr>
        <w:tblStyle w:val="Grilledutableau"/>
        <w:tblW w:w="0" w:type="auto"/>
        <w:tblLook w:val="04A0" w:firstRow="1" w:lastRow="0" w:firstColumn="1" w:lastColumn="0" w:noHBand="0" w:noVBand="1"/>
      </w:tblPr>
      <w:tblGrid>
        <w:gridCol w:w="10456"/>
      </w:tblGrid>
      <w:tr w:rsidR="009A6309" w14:paraId="328726E6" w14:textId="77777777" w:rsidTr="009A6309">
        <w:tc>
          <w:tcPr>
            <w:tcW w:w="10763" w:type="dxa"/>
          </w:tcPr>
          <w:p w14:paraId="260393D6" w14:textId="77777777" w:rsidR="006C0D24" w:rsidRPr="00187303" w:rsidRDefault="00D22BB6" w:rsidP="009A6309">
            <w:pPr>
              <w:jc w:val="both"/>
            </w:pPr>
            <w:r w:rsidRPr="00187303">
              <w:t>Quels sont les changements de comportement attendus et observés ?</w:t>
            </w:r>
          </w:p>
          <w:p w14:paraId="02574454" w14:textId="72776DF7" w:rsidR="00D019D2" w:rsidRDefault="00D019D2" w:rsidP="00D43870">
            <w:pPr>
              <w:jc w:val="both"/>
              <w:rPr>
                <w:color w:val="000000" w:themeColor="text1"/>
              </w:rPr>
            </w:pPr>
          </w:p>
          <w:p w14:paraId="0532AEAF" w14:textId="77777777" w:rsidR="00D43870" w:rsidRDefault="00D43870" w:rsidP="00D43870">
            <w:pPr>
              <w:jc w:val="both"/>
              <w:rPr>
                <w:color w:val="000000" w:themeColor="text1"/>
              </w:rPr>
            </w:pPr>
          </w:p>
          <w:p w14:paraId="04642F44" w14:textId="77777777" w:rsidR="00D43870" w:rsidRPr="00D43870" w:rsidRDefault="00D43870" w:rsidP="00D43870">
            <w:pPr>
              <w:jc w:val="both"/>
              <w:rPr>
                <w:color w:val="000000" w:themeColor="text1"/>
              </w:rPr>
            </w:pPr>
          </w:p>
          <w:p w14:paraId="3BCC9544" w14:textId="77777777" w:rsidR="009A6309" w:rsidRDefault="009A6309" w:rsidP="009A6309">
            <w:pPr>
              <w:jc w:val="both"/>
            </w:pPr>
          </w:p>
        </w:tc>
      </w:tr>
    </w:tbl>
    <w:p w14:paraId="4BC2B6CA" w14:textId="77777777" w:rsidR="00E264E4" w:rsidRDefault="00E264E4" w:rsidP="00BC0F07">
      <w:pPr>
        <w:jc w:val="both"/>
        <w:rPr>
          <w:b/>
          <w:sz w:val="28"/>
          <w:szCs w:val="28"/>
        </w:rPr>
      </w:pPr>
    </w:p>
    <w:p w14:paraId="07EB40BF" w14:textId="4ED59CE0" w:rsidR="009A6309" w:rsidRPr="00542E6D" w:rsidRDefault="00B1499D" w:rsidP="00BC0F07">
      <w:pPr>
        <w:jc w:val="both"/>
        <w:rPr>
          <w:b/>
          <w:sz w:val="28"/>
          <w:szCs w:val="28"/>
          <w:u w:val="single"/>
        </w:rPr>
      </w:pPr>
      <w:r w:rsidRPr="00542E6D">
        <w:rPr>
          <w:b/>
          <w:sz w:val="28"/>
          <w:szCs w:val="28"/>
          <w:u w:val="single"/>
        </w:rPr>
        <w:t>4</w:t>
      </w:r>
      <w:r w:rsidR="00A852F2" w:rsidRPr="00542E6D">
        <w:rPr>
          <w:b/>
          <w:sz w:val="28"/>
          <w:szCs w:val="28"/>
          <w:u w:val="single"/>
        </w:rPr>
        <w:t>. Formation</w:t>
      </w:r>
    </w:p>
    <w:tbl>
      <w:tblPr>
        <w:tblStyle w:val="Grilledutableau"/>
        <w:tblW w:w="0" w:type="auto"/>
        <w:tblLook w:val="04A0" w:firstRow="1" w:lastRow="0" w:firstColumn="1" w:lastColumn="0" w:noHBand="0" w:noVBand="1"/>
      </w:tblPr>
      <w:tblGrid>
        <w:gridCol w:w="10456"/>
      </w:tblGrid>
      <w:tr w:rsidR="009A6309" w14:paraId="102AC394" w14:textId="77777777" w:rsidTr="009A6309">
        <w:tc>
          <w:tcPr>
            <w:tcW w:w="10763" w:type="dxa"/>
          </w:tcPr>
          <w:p w14:paraId="671F9F4C" w14:textId="77777777" w:rsidR="009A6309" w:rsidRDefault="00A852F2" w:rsidP="00BC0F07">
            <w:pPr>
              <w:jc w:val="both"/>
            </w:pPr>
            <w:r>
              <w:t>Les enseignants</w:t>
            </w:r>
            <w:r w:rsidR="004637FB">
              <w:t xml:space="preserve"> ont-ils suivi des formations propres à l’EDD ? Si oui</w:t>
            </w:r>
            <w:r w:rsidR="00F12F4F">
              <w:t>,</w:t>
            </w:r>
            <w:r w:rsidR="004637FB">
              <w:t xml:space="preserve"> lesquelles</w:t>
            </w:r>
            <w:r w:rsidR="00F12F4F">
              <w:t xml:space="preserve"> </w:t>
            </w:r>
            <w:r>
              <w:t xml:space="preserve">? </w:t>
            </w:r>
          </w:p>
          <w:p w14:paraId="660C5DB1" w14:textId="77777777" w:rsidR="001021BB" w:rsidRDefault="001021BB" w:rsidP="00D43870">
            <w:pPr>
              <w:jc w:val="both"/>
            </w:pPr>
          </w:p>
          <w:p w14:paraId="03732AF1" w14:textId="77777777" w:rsidR="00D43870" w:rsidRDefault="00D43870" w:rsidP="00D43870">
            <w:pPr>
              <w:jc w:val="both"/>
            </w:pPr>
          </w:p>
          <w:p w14:paraId="0297AF3F" w14:textId="77777777" w:rsidR="00D43870" w:rsidRDefault="00D43870" w:rsidP="00D43870">
            <w:pPr>
              <w:jc w:val="both"/>
            </w:pPr>
          </w:p>
        </w:tc>
      </w:tr>
      <w:tr w:rsidR="001021BB" w14:paraId="7F66CA19" w14:textId="77777777" w:rsidTr="001021BB">
        <w:tc>
          <w:tcPr>
            <w:tcW w:w="10763" w:type="dxa"/>
          </w:tcPr>
          <w:p w14:paraId="20F401C4" w14:textId="744318A5" w:rsidR="00087918" w:rsidRDefault="00A852F2" w:rsidP="00087918">
            <w:pPr>
              <w:jc w:val="both"/>
            </w:pPr>
            <w:r>
              <w:t xml:space="preserve">Avez-vous </w:t>
            </w:r>
            <w:r w:rsidR="00B37999">
              <w:t xml:space="preserve">identifié </w:t>
            </w:r>
            <w:r>
              <w:t>des besoins</w:t>
            </w:r>
            <w:r w:rsidR="00C6576A">
              <w:t xml:space="preserve"> de formations</w:t>
            </w:r>
            <w:r w:rsidR="00B37999">
              <w:t> ? Si oui lesquels ?</w:t>
            </w:r>
          </w:p>
          <w:p w14:paraId="4D155B84" w14:textId="77777777" w:rsidR="00D43870" w:rsidRDefault="00D43870" w:rsidP="00087918">
            <w:pPr>
              <w:jc w:val="both"/>
            </w:pPr>
          </w:p>
          <w:p w14:paraId="4764AE3F" w14:textId="77777777" w:rsidR="00D43870" w:rsidRDefault="00D43870" w:rsidP="00087918">
            <w:pPr>
              <w:jc w:val="both"/>
            </w:pPr>
          </w:p>
          <w:p w14:paraId="4BF48A34" w14:textId="77777777" w:rsidR="00187303" w:rsidRDefault="00187303" w:rsidP="00087918">
            <w:pPr>
              <w:jc w:val="both"/>
            </w:pPr>
          </w:p>
        </w:tc>
      </w:tr>
    </w:tbl>
    <w:p w14:paraId="719F6E6B" w14:textId="77777777" w:rsidR="00542E6D" w:rsidRDefault="00542E6D" w:rsidP="00BC0F07">
      <w:pPr>
        <w:jc w:val="both"/>
        <w:rPr>
          <w:b/>
          <w:sz w:val="28"/>
          <w:szCs w:val="28"/>
        </w:rPr>
      </w:pPr>
    </w:p>
    <w:p w14:paraId="6CE54340" w14:textId="77777777" w:rsidR="00AA0639" w:rsidRDefault="00AA0639" w:rsidP="00BC0F07">
      <w:pPr>
        <w:jc w:val="both"/>
        <w:rPr>
          <w:b/>
          <w:sz w:val="28"/>
          <w:szCs w:val="28"/>
          <w:u w:val="single"/>
        </w:rPr>
      </w:pPr>
    </w:p>
    <w:p w14:paraId="0B49F47F" w14:textId="77777777" w:rsidR="00AA0639" w:rsidRDefault="00AA0639" w:rsidP="00BC0F07">
      <w:pPr>
        <w:jc w:val="both"/>
        <w:rPr>
          <w:b/>
          <w:sz w:val="28"/>
          <w:szCs w:val="28"/>
          <w:u w:val="single"/>
        </w:rPr>
      </w:pPr>
    </w:p>
    <w:p w14:paraId="2D823D22" w14:textId="77777777" w:rsidR="00AA0639" w:rsidRDefault="00AA0639" w:rsidP="00BC0F07">
      <w:pPr>
        <w:jc w:val="both"/>
        <w:rPr>
          <w:b/>
          <w:sz w:val="28"/>
          <w:szCs w:val="28"/>
          <w:u w:val="single"/>
        </w:rPr>
      </w:pPr>
    </w:p>
    <w:p w14:paraId="7B0A4F6F" w14:textId="77777777" w:rsidR="00AA0639" w:rsidRDefault="00AA0639" w:rsidP="00BC0F07">
      <w:pPr>
        <w:jc w:val="both"/>
        <w:rPr>
          <w:b/>
          <w:sz w:val="28"/>
          <w:szCs w:val="28"/>
          <w:u w:val="single"/>
        </w:rPr>
      </w:pPr>
    </w:p>
    <w:p w14:paraId="25641FCA" w14:textId="786FFB58" w:rsidR="00474A02" w:rsidRPr="00542E6D" w:rsidRDefault="006072E5" w:rsidP="00BC0F07">
      <w:pPr>
        <w:jc w:val="both"/>
        <w:rPr>
          <w:b/>
          <w:sz w:val="28"/>
          <w:szCs w:val="28"/>
          <w:u w:val="single"/>
        </w:rPr>
      </w:pPr>
      <w:r w:rsidRPr="00542E6D">
        <w:rPr>
          <w:b/>
          <w:sz w:val="28"/>
          <w:szCs w:val="28"/>
          <w:u w:val="single"/>
        </w:rPr>
        <w:lastRenderedPageBreak/>
        <w:t>5</w:t>
      </w:r>
      <w:r w:rsidR="00474A02" w:rsidRPr="00542E6D">
        <w:rPr>
          <w:b/>
          <w:sz w:val="28"/>
          <w:szCs w:val="28"/>
          <w:u w:val="single"/>
        </w:rPr>
        <w:t xml:space="preserve">. </w:t>
      </w:r>
      <w:r w:rsidR="00DD3CE0" w:rsidRPr="00542E6D">
        <w:rPr>
          <w:b/>
          <w:sz w:val="28"/>
          <w:szCs w:val="28"/>
          <w:u w:val="single"/>
        </w:rPr>
        <w:t>Valorisation</w:t>
      </w:r>
    </w:p>
    <w:tbl>
      <w:tblPr>
        <w:tblStyle w:val="Grilledutableau"/>
        <w:tblW w:w="0" w:type="auto"/>
        <w:tblLook w:val="04A0" w:firstRow="1" w:lastRow="0" w:firstColumn="1" w:lastColumn="0" w:noHBand="0" w:noVBand="1"/>
      </w:tblPr>
      <w:tblGrid>
        <w:gridCol w:w="10456"/>
      </w:tblGrid>
      <w:tr w:rsidR="00217707" w14:paraId="44C7AD16" w14:textId="77777777" w:rsidTr="00217707">
        <w:tc>
          <w:tcPr>
            <w:tcW w:w="10763" w:type="dxa"/>
          </w:tcPr>
          <w:p w14:paraId="0D2441DB" w14:textId="123096D5" w:rsidR="00DD3CE0" w:rsidRDefault="00DD3CE0" w:rsidP="00BC0F07">
            <w:pPr>
              <w:jc w:val="both"/>
            </w:pPr>
          </w:p>
          <w:p w14:paraId="3071A0BF" w14:textId="3B751FC9" w:rsidR="00217707" w:rsidRDefault="00DD3CE0" w:rsidP="00D43870">
            <w:pPr>
              <w:jc w:val="both"/>
            </w:pPr>
            <w:r w:rsidRPr="00CF15A1">
              <w:rPr>
                <w:b/>
                <w:sz w:val="28"/>
                <w:szCs w:val="28"/>
              </w:rPr>
              <w:t>Communication</w:t>
            </w:r>
            <w:r w:rsidR="00A852F2">
              <w:t> : Sous quelle forme, selon quelle fréquence et à quelle échelle l’école communiq</w:t>
            </w:r>
            <w:r w:rsidR="00D009BA">
              <w:t>ue-t-elle sur son projet EDD ?</w:t>
            </w:r>
          </w:p>
          <w:p w14:paraId="175125D5" w14:textId="276DE1F6" w:rsidR="00D009BA" w:rsidRDefault="00D009BA" w:rsidP="00D43870">
            <w:pPr>
              <w:jc w:val="both"/>
            </w:pPr>
            <w:r>
              <w:t>Communication interne :</w:t>
            </w:r>
          </w:p>
          <w:p w14:paraId="3D827388" w14:textId="50970817" w:rsidR="00D009BA" w:rsidRDefault="00D009BA" w:rsidP="00D43870">
            <w:pPr>
              <w:jc w:val="both"/>
            </w:pPr>
          </w:p>
          <w:p w14:paraId="4D1E3278" w14:textId="1B316E51" w:rsidR="00D009BA" w:rsidRDefault="00D009BA" w:rsidP="00D43870">
            <w:pPr>
              <w:jc w:val="both"/>
            </w:pPr>
            <w:r>
              <w:t>Communication externe :</w:t>
            </w:r>
          </w:p>
          <w:p w14:paraId="6D171BE1" w14:textId="77777777" w:rsidR="00D43870" w:rsidRDefault="00D43870" w:rsidP="00D43870">
            <w:pPr>
              <w:jc w:val="both"/>
            </w:pPr>
          </w:p>
          <w:p w14:paraId="2A9570EA" w14:textId="77777777" w:rsidR="00D43870" w:rsidRDefault="00D43870" w:rsidP="00D43870">
            <w:pPr>
              <w:jc w:val="both"/>
            </w:pPr>
          </w:p>
          <w:p w14:paraId="4F59D831" w14:textId="73842AFA" w:rsidR="00D43870" w:rsidRDefault="00D43870" w:rsidP="00D43870">
            <w:pPr>
              <w:jc w:val="both"/>
            </w:pPr>
          </w:p>
        </w:tc>
      </w:tr>
    </w:tbl>
    <w:p w14:paraId="447E1521" w14:textId="5CCB89BF" w:rsidR="00CD059E" w:rsidRDefault="00CD059E" w:rsidP="00BC0F07">
      <w:pPr>
        <w:jc w:val="both"/>
        <w:rPr>
          <w:b/>
          <w:sz w:val="28"/>
          <w:szCs w:val="28"/>
        </w:rPr>
      </w:pPr>
    </w:p>
    <w:p w14:paraId="67CFB11C" w14:textId="77777777" w:rsidR="00D43870" w:rsidRPr="00B845ED" w:rsidRDefault="00D43870" w:rsidP="00BC0F07">
      <w:pPr>
        <w:jc w:val="both"/>
        <w:rPr>
          <w:b/>
          <w:sz w:val="28"/>
          <w:szCs w:val="28"/>
          <w:u w:val="single"/>
        </w:rPr>
      </w:pPr>
    </w:p>
    <w:p w14:paraId="5C49A139" w14:textId="77777777" w:rsidR="001C49BE" w:rsidRDefault="001C49BE" w:rsidP="00BC0F07">
      <w:pPr>
        <w:jc w:val="both"/>
        <w:rPr>
          <w:b/>
          <w:sz w:val="28"/>
          <w:szCs w:val="28"/>
          <w:u w:val="single"/>
        </w:rPr>
      </w:pPr>
      <w:r>
        <w:rPr>
          <w:b/>
          <w:sz w:val="28"/>
          <w:szCs w:val="28"/>
          <w:u w:val="single"/>
        </w:rPr>
        <w:t>Cachet de l’école</w:t>
      </w:r>
    </w:p>
    <w:p w14:paraId="0FB0866E" w14:textId="77777777" w:rsidR="001C49BE" w:rsidRDefault="001C49BE" w:rsidP="00BC0F07">
      <w:pPr>
        <w:jc w:val="both"/>
        <w:rPr>
          <w:b/>
          <w:sz w:val="28"/>
          <w:szCs w:val="28"/>
          <w:u w:val="single"/>
        </w:rPr>
      </w:pPr>
    </w:p>
    <w:p w14:paraId="0221ED2D" w14:textId="77777777" w:rsidR="001C49BE" w:rsidRDefault="001C49BE" w:rsidP="00BC0F07">
      <w:pPr>
        <w:jc w:val="both"/>
        <w:rPr>
          <w:b/>
          <w:sz w:val="28"/>
          <w:szCs w:val="28"/>
          <w:u w:val="single"/>
        </w:rPr>
      </w:pPr>
    </w:p>
    <w:p w14:paraId="6A948833" w14:textId="77777777" w:rsidR="001C49BE" w:rsidRDefault="001C49BE" w:rsidP="00BC0F07">
      <w:pPr>
        <w:jc w:val="both"/>
        <w:rPr>
          <w:b/>
          <w:sz w:val="28"/>
          <w:szCs w:val="28"/>
          <w:u w:val="single"/>
        </w:rPr>
      </w:pPr>
    </w:p>
    <w:p w14:paraId="33FD7C90" w14:textId="1F3F2F23" w:rsidR="00CD059E" w:rsidRDefault="00A852F2" w:rsidP="00BC0F07">
      <w:pPr>
        <w:jc w:val="both"/>
        <w:rPr>
          <w:b/>
          <w:sz w:val="28"/>
          <w:szCs w:val="28"/>
          <w:u w:val="single"/>
        </w:rPr>
      </w:pPr>
      <w:r>
        <w:rPr>
          <w:b/>
          <w:sz w:val="28"/>
          <w:szCs w:val="28"/>
          <w:u w:val="single"/>
        </w:rPr>
        <w:t xml:space="preserve">Date et signature </w:t>
      </w:r>
      <w:r w:rsidR="00281342">
        <w:rPr>
          <w:b/>
          <w:sz w:val="28"/>
          <w:szCs w:val="28"/>
          <w:u w:val="single"/>
        </w:rPr>
        <w:t>de la (du) directrice</w:t>
      </w:r>
      <w:r w:rsidR="00B37999">
        <w:rPr>
          <w:b/>
          <w:sz w:val="28"/>
          <w:szCs w:val="28"/>
          <w:u w:val="single"/>
        </w:rPr>
        <w:t xml:space="preserve"> </w:t>
      </w:r>
      <w:r w:rsidR="00281342">
        <w:rPr>
          <w:b/>
          <w:sz w:val="28"/>
          <w:szCs w:val="28"/>
          <w:u w:val="single"/>
        </w:rPr>
        <w:t>(</w:t>
      </w:r>
      <w:r w:rsidR="00B37999">
        <w:rPr>
          <w:b/>
          <w:sz w:val="28"/>
          <w:szCs w:val="28"/>
          <w:u w:val="single"/>
        </w:rPr>
        <w:t>directeur</w:t>
      </w:r>
      <w:r w:rsidR="00281342">
        <w:rPr>
          <w:b/>
          <w:sz w:val="28"/>
          <w:szCs w:val="28"/>
          <w:u w:val="single"/>
        </w:rPr>
        <w:t>)</w:t>
      </w:r>
      <w:r w:rsidR="00B37999">
        <w:rPr>
          <w:b/>
          <w:sz w:val="28"/>
          <w:szCs w:val="28"/>
          <w:u w:val="single"/>
        </w:rPr>
        <w:t xml:space="preserve"> de l’école :</w:t>
      </w:r>
    </w:p>
    <w:sectPr w:rsidR="00CD059E" w:rsidSect="00A852F2">
      <w:headerReference w:type="default" r:id="rId13"/>
      <w:pgSz w:w="11906" w:h="16838"/>
      <w:pgMar w:top="720" w:right="720" w:bottom="720" w:left="72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9A0C0" w14:textId="77777777" w:rsidR="001A4FF3" w:rsidRDefault="001A4FF3" w:rsidP="00DD4DAC">
      <w:pPr>
        <w:spacing w:after="0" w:line="240" w:lineRule="auto"/>
      </w:pPr>
      <w:r>
        <w:separator/>
      </w:r>
    </w:p>
  </w:endnote>
  <w:endnote w:type="continuationSeparator" w:id="0">
    <w:p w14:paraId="6B4AE42E" w14:textId="77777777" w:rsidR="001A4FF3" w:rsidRDefault="001A4FF3" w:rsidP="00DD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FF6AF" w14:textId="77777777" w:rsidR="001A4FF3" w:rsidRDefault="001A4FF3" w:rsidP="00DD4DAC">
      <w:pPr>
        <w:spacing w:after="0" w:line="240" w:lineRule="auto"/>
      </w:pPr>
      <w:r>
        <w:separator/>
      </w:r>
    </w:p>
  </w:footnote>
  <w:footnote w:type="continuationSeparator" w:id="0">
    <w:p w14:paraId="7F902E09" w14:textId="77777777" w:rsidR="001A4FF3" w:rsidRDefault="001A4FF3" w:rsidP="00DD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B3EB1" w14:textId="77777777" w:rsidR="006A43EA" w:rsidRDefault="006A43EA">
    <w:pPr>
      <w:pStyle w:val="En-tte"/>
    </w:pPr>
  </w:p>
  <w:p w14:paraId="14F0F1C2" w14:textId="77777777" w:rsidR="006A43EA" w:rsidRDefault="006A43EA">
    <w:pPr>
      <w:pStyle w:val="En-tte"/>
    </w:pPr>
    <w:r>
      <w:t>Demande du label E3D</w:t>
    </w:r>
    <w:r>
      <w:tab/>
    </w:r>
    <w:r>
      <w:tab/>
      <w:t xml:space="preserve">   Académie de Lyon</w:t>
    </w:r>
  </w:p>
  <w:p w14:paraId="7A7750B4" w14:textId="6CB7BF89" w:rsidR="006A43EA" w:rsidRDefault="00FA3F5B">
    <w:pPr>
      <w:pStyle w:val="En-tte"/>
    </w:pPr>
    <w:r>
      <w:t>2018 -2022</w:t>
    </w:r>
    <w:r w:rsidR="006A43EA">
      <w:tab/>
    </w:r>
    <w:r w:rsidR="006A43EA">
      <w:tab/>
    </w:r>
    <w:r w:rsidR="006A43EA">
      <w:tab/>
    </w:r>
    <w:r w:rsidR="006A43EA">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776D"/>
    <w:multiLevelType w:val="hybridMultilevel"/>
    <w:tmpl w:val="DABCD726"/>
    <w:lvl w:ilvl="0" w:tplc="EBFEF66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3D2AC7"/>
    <w:multiLevelType w:val="hybridMultilevel"/>
    <w:tmpl w:val="3CEED74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D403AE4"/>
    <w:multiLevelType w:val="hybridMultilevel"/>
    <w:tmpl w:val="FCE6A5D0"/>
    <w:lvl w:ilvl="0" w:tplc="218C75D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48"/>
    <w:rsid w:val="00000C9E"/>
    <w:rsid w:val="0000669E"/>
    <w:rsid w:val="00007A0C"/>
    <w:rsid w:val="0001689B"/>
    <w:rsid w:val="000209D8"/>
    <w:rsid w:val="00025DB2"/>
    <w:rsid w:val="0003267B"/>
    <w:rsid w:val="000367EC"/>
    <w:rsid w:val="00037018"/>
    <w:rsid w:val="00037778"/>
    <w:rsid w:val="00040B96"/>
    <w:rsid w:val="00042346"/>
    <w:rsid w:val="000432AA"/>
    <w:rsid w:val="000458F3"/>
    <w:rsid w:val="000518B9"/>
    <w:rsid w:val="00052AF7"/>
    <w:rsid w:val="00053CBC"/>
    <w:rsid w:val="000648A2"/>
    <w:rsid w:val="00065ABE"/>
    <w:rsid w:val="00066CE4"/>
    <w:rsid w:val="0007153D"/>
    <w:rsid w:val="00072491"/>
    <w:rsid w:val="0007281F"/>
    <w:rsid w:val="0007340C"/>
    <w:rsid w:val="00082324"/>
    <w:rsid w:val="00082A56"/>
    <w:rsid w:val="00085D36"/>
    <w:rsid w:val="00086931"/>
    <w:rsid w:val="00087918"/>
    <w:rsid w:val="0009028E"/>
    <w:rsid w:val="00093B0B"/>
    <w:rsid w:val="0009547C"/>
    <w:rsid w:val="00096282"/>
    <w:rsid w:val="00097899"/>
    <w:rsid w:val="00097AEB"/>
    <w:rsid w:val="000A0865"/>
    <w:rsid w:val="000A08DE"/>
    <w:rsid w:val="000A2DC7"/>
    <w:rsid w:val="000A7421"/>
    <w:rsid w:val="000B320A"/>
    <w:rsid w:val="000C161A"/>
    <w:rsid w:val="000C6F9A"/>
    <w:rsid w:val="000D0B3D"/>
    <w:rsid w:val="000D48E7"/>
    <w:rsid w:val="000D5805"/>
    <w:rsid w:val="000D6C39"/>
    <w:rsid w:val="000E06BA"/>
    <w:rsid w:val="000E0751"/>
    <w:rsid w:val="000E25F6"/>
    <w:rsid w:val="000E4196"/>
    <w:rsid w:val="000E768C"/>
    <w:rsid w:val="000F2D78"/>
    <w:rsid w:val="000F31B1"/>
    <w:rsid w:val="000F40DC"/>
    <w:rsid w:val="000F45E1"/>
    <w:rsid w:val="000F5E07"/>
    <w:rsid w:val="00101EAB"/>
    <w:rsid w:val="001021BB"/>
    <w:rsid w:val="0010555C"/>
    <w:rsid w:val="001055B1"/>
    <w:rsid w:val="00107FF1"/>
    <w:rsid w:val="00110B8A"/>
    <w:rsid w:val="00111242"/>
    <w:rsid w:val="00111E5A"/>
    <w:rsid w:val="00112872"/>
    <w:rsid w:val="001134FB"/>
    <w:rsid w:val="00113DFB"/>
    <w:rsid w:val="00117633"/>
    <w:rsid w:val="001204D9"/>
    <w:rsid w:val="00121637"/>
    <w:rsid w:val="00124AFD"/>
    <w:rsid w:val="00125ED4"/>
    <w:rsid w:val="00126732"/>
    <w:rsid w:val="001319F3"/>
    <w:rsid w:val="00132C4E"/>
    <w:rsid w:val="001333CE"/>
    <w:rsid w:val="00133D4D"/>
    <w:rsid w:val="0013472B"/>
    <w:rsid w:val="00134777"/>
    <w:rsid w:val="00137100"/>
    <w:rsid w:val="001421FB"/>
    <w:rsid w:val="00143091"/>
    <w:rsid w:val="00144FE8"/>
    <w:rsid w:val="001452DE"/>
    <w:rsid w:val="00146B43"/>
    <w:rsid w:val="0014711E"/>
    <w:rsid w:val="00150B5A"/>
    <w:rsid w:val="0015222B"/>
    <w:rsid w:val="00155A71"/>
    <w:rsid w:val="00156813"/>
    <w:rsid w:val="00157F7D"/>
    <w:rsid w:val="0016009B"/>
    <w:rsid w:val="00167293"/>
    <w:rsid w:val="001729EC"/>
    <w:rsid w:val="00180088"/>
    <w:rsid w:val="00180F57"/>
    <w:rsid w:val="00184748"/>
    <w:rsid w:val="00184DAE"/>
    <w:rsid w:val="00187303"/>
    <w:rsid w:val="001909BC"/>
    <w:rsid w:val="001951CE"/>
    <w:rsid w:val="001A214C"/>
    <w:rsid w:val="001A4FF3"/>
    <w:rsid w:val="001A5496"/>
    <w:rsid w:val="001A67BB"/>
    <w:rsid w:val="001A689F"/>
    <w:rsid w:val="001B11DF"/>
    <w:rsid w:val="001B131A"/>
    <w:rsid w:val="001B22DF"/>
    <w:rsid w:val="001B2BBD"/>
    <w:rsid w:val="001C2126"/>
    <w:rsid w:val="001C2F06"/>
    <w:rsid w:val="001C49BE"/>
    <w:rsid w:val="001D21C3"/>
    <w:rsid w:val="001E0466"/>
    <w:rsid w:val="001E263B"/>
    <w:rsid w:val="001E4B2C"/>
    <w:rsid w:val="001E60AE"/>
    <w:rsid w:val="001F0381"/>
    <w:rsid w:val="001F05CF"/>
    <w:rsid w:val="001F179C"/>
    <w:rsid w:val="001F46C1"/>
    <w:rsid w:val="001F4CCC"/>
    <w:rsid w:val="00201650"/>
    <w:rsid w:val="00201B42"/>
    <w:rsid w:val="00203145"/>
    <w:rsid w:val="00204C1D"/>
    <w:rsid w:val="00204F3C"/>
    <w:rsid w:val="00205283"/>
    <w:rsid w:val="00206DC1"/>
    <w:rsid w:val="00210C8D"/>
    <w:rsid w:val="00210EC9"/>
    <w:rsid w:val="00214DB0"/>
    <w:rsid w:val="002154EF"/>
    <w:rsid w:val="002156BB"/>
    <w:rsid w:val="00215BDF"/>
    <w:rsid w:val="00217707"/>
    <w:rsid w:val="00220093"/>
    <w:rsid w:val="00222E6E"/>
    <w:rsid w:val="0022501E"/>
    <w:rsid w:val="00226369"/>
    <w:rsid w:val="00230E1D"/>
    <w:rsid w:val="00231FC6"/>
    <w:rsid w:val="00237F64"/>
    <w:rsid w:val="002421E8"/>
    <w:rsid w:val="00242546"/>
    <w:rsid w:val="00243959"/>
    <w:rsid w:val="00246E29"/>
    <w:rsid w:val="002475A4"/>
    <w:rsid w:val="002475FA"/>
    <w:rsid w:val="00254B9D"/>
    <w:rsid w:val="002555E0"/>
    <w:rsid w:val="002572F1"/>
    <w:rsid w:val="002601A1"/>
    <w:rsid w:val="00260387"/>
    <w:rsid w:val="00261937"/>
    <w:rsid w:val="002643B5"/>
    <w:rsid w:val="0026574A"/>
    <w:rsid w:val="00266B1B"/>
    <w:rsid w:val="002707A5"/>
    <w:rsid w:val="00271DFF"/>
    <w:rsid w:val="002759CF"/>
    <w:rsid w:val="00281342"/>
    <w:rsid w:val="00282B5D"/>
    <w:rsid w:val="002848BD"/>
    <w:rsid w:val="00292E8A"/>
    <w:rsid w:val="00296270"/>
    <w:rsid w:val="002A0E16"/>
    <w:rsid w:val="002A69D3"/>
    <w:rsid w:val="002A71C6"/>
    <w:rsid w:val="002A788E"/>
    <w:rsid w:val="002A7DFF"/>
    <w:rsid w:val="002B0F36"/>
    <w:rsid w:val="002B5673"/>
    <w:rsid w:val="002B7019"/>
    <w:rsid w:val="002C34F9"/>
    <w:rsid w:val="002C3B00"/>
    <w:rsid w:val="002C4D41"/>
    <w:rsid w:val="002C5DA5"/>
    <w:rsid w:val="002C6ADE"/>
    <w:rsid w:val="002C7BED"/>
    <w:rsid w:val="002D080B"/>
    <w:rsid w:val="002D3A48"/>
    <w:rsid w:val="002D43ED"/>
    <w:rsid w:val="002D6802"/>
    <w:rsid w:val="002E02B4"/>
    <w:rsid w:val="002E09B2"/>
    <w:rsid w:val="002E413E"/>
    <w:rsid w:val="002E429A"/>
    <w:rsid w:val="002E6ADF"/>
    <w:rsid w:val="002E6F3E"/>
    <w:rsid w:val="002F2890"/>
    <w:rsid w:val="002F45B8"/>
    <w:rsid w:val="002F5401"/>
    <w:rsid w:val="002F64C9"/>
    <w:rsid w:val="002F7A6B"/>
    <w:rsid w:val="0030540B"/>
    <w:rsid w:val="003054FD"/>
    <w:rsid w:val="0030769D"/>
    <w:rsid w:val="00311242"/>
    <w:rsid w:val="0031193B"/>
    <w:rsid w:val="0031410B"/>
    <w:rsid w:val="00316C7D"/>
    <w:rsid w:val="003201EF"/>
    <w:rsid w:val="00323DCC"/>
    <w:rsid w:val="00323F5F"/>
    <w:rsid w:val="00326400"/>
    <w:rsid w:val="003364AD"/>
    <w:rsid w:val="00340356"/>
    <w:rsid w:val="003405BD"/>
    <w:rsid w:val="00340FF8"/>
    <w:rsid w:val="00341AA8"/>
    <w:rsid w:val="00341F49"/>
    <w:rsid w:val="00346448"/>
    <w:rsid w:val="003466EB"/>
    <w:rsid w:val="00347AD8"/>
    <w:rsid w:val="00351407"/>
    <w:rsid w:val="003535D1"/>
    <w:rsid w:val="00354802"/>
    <w:rsid w:val="00354CB2"/>
    <w:rsid w:val="003563E1"/>
    <w:rsid w:val="00356918"/>
    <w:rsid w:val="00363DF3"/>
    <w:rsid w:val="0036586D"/>
    <w:rsid w:val="00367EA4"/>
    <w:rsid w:val="00370002"/>
    <w:rsid w:val="0037399E"/>
    <w:rsid w:val="00373CF4"/>
    <w:rsid w:val="00374CC8"/>
    <w:rsid w:val="00374F2A"/>
    <w:rsid w:val="00375A95"/>
    <w:rsid w:val="003771E3"/>
    <w:rsid w:val="003774CA"/>
    <w:rsid w:val="0038043E"/>
    <w:rsid w:val="00380676"/>
    <w:rsid w:val="00380A9F"/>
    <w:rsid w:val="0038156D"/>
    <w:rsid w:val="00382B1A"/>
    <w:rsid w:val="00383FC6"/>
    <w:rsid w:val="003848EA"/>
    <w:rsid w:val="00385D5A"/>
    <w:rsid w:val="003868AC"/>
    <w:rsid w:val="00392DEF"/>
    <w:rsid w:val="00393B14"/>
    <w:rsid w:val="003A0185"/>
    <w:rsid w:val="003A043D"/>
    <w:rsid w:val="003A1593"/>
    <w:rsid w:val="003A2B98"/>
    <w:rsid w:val="003A3B33"/>
    <w:rsid w:val="003A6B51"/>
    <w:rsid w:val="003A776D"/>
    <w:rsid w:val="003B0127"/>
    <w:rsid w:val="003B1891"/>
    <w:rsid w:val="003B1F7C"/>
    <w:rsid w:val="003B6710"/>
    <w:rsid w:val="003B7BCA"/>
    <w:rsid w:val="003C2792"/>
    <w:rsid w:val="003C35E7"/>
    <w:rsid w:val="003D1D92"/>
    <w:rsid w:val="003D378E"/>
    <w:rsid w:val="003D7147"/>
    <w:rsid w:val="003E26C9"/>
    <w:rsid w:val="003E28EB"/>
    <w:rsid w:val="003E5184"/>
    <w:rsid w:val="003F14CB"/>
    <w:rsid w:val="003F285C"/>
    <w:rsid w:val="003F2CB6"/>
    <w:rsid w:val="003F3AE5"/>
    <w:rsid w:val="003F3D33"/>
    <w:rsid w:val="003F5A99"/>
    <w:rsid w:val="00402CC1"/>
    <w:rsid w:val="00410B6B"/>
    <w:rsid w:val="004110D2"/>
    <w:rsid w:val="0041153E"/>
    <w:rsid w:val="00412360"/>
    <w:rsid w:val="00414B99"/>
    <w:rsid w:val="004215BA"/>
    <w:rsid w:val="00433866"/>
    <w:rsid w:val="00436D3B"/>
    <w:rsid w:val="00437565"/>
    <w:rsid w:val="00437C92"/>
    <w:rsid w:val="004525A4"/>
    <w:rsid w:val="00452752"/>
    <w:rsid w:val="00454010"/>
    <w:rsid w:val="004637FB"/>
    <w:rsid w:val="004660F8"/>
    <w:rsid w:val="004661A9"/>
    <w:rsid w:val="004663E1"/>
    <w:rsid w:val="0046756F"/>
    <w:rsid w:val="004678D1"/>
    <w:rsid w:val="004709FD"/>
    <w:rsid w:val="00471B6A"/>
    <w:rsid w:val="00474A02"/>
    <w:rsid w:val="00475493"/>
    <w:rsid w:val="00475E15"/>
    <w:rsid w:val="0048218E"/>
    <w:rsid w:val="00482211"/>
    <w:rsid w:val="00484191"/>
    <w:rsid w:val="00484AF1"/>
    <w:rsid w:val="00484E15"/>
    <w:rsid w:val="00491831"/>
    <w:rsid w:val="0049211E"/>
    <w:rsid w:val="0049430E"/>
    <w:rsid w:val="00495F4F"/>
    <w:rsid w:val="0049749C"/>
    <w:rsid w:val="004A35F6"/>
    <w:rsid w:val="004B25A2"/>
    <w:rsid w:val="004B2C38"/>
    <w:rsid w:val="004B52EF"/>
    <w:rsid w:val="004B6940"/>
    <w:rsid w:val="004B786A"/>
    <w:rsid w:val="004C2184"/>
    <w:rsid w:val="004C2DE2"/>
    <w:rsid w:val="004C3A54"/>
    <w:rsid w:val="004C5A36"/>
    <w:rsid w:val="004C711B"/>
    <w:rsid w:val="004D0771"/>
    <w:rsid w:val="004D1A0D"/>
    <w:rsid w:val="004D7A5B"/>
    <w:rsid w:val="004D7F5F"/>
    <w:rsid w:val="004E11F0"/>
    <w:rsid w:val="004E5183"/>
    <w:rsid w:val="004E6A1F"/>
    <w:rsid w:val="004E7576"/>
    <w:rsid w:val="004E7CCA"/>
    <w:rsid w:val="004F06DB"/>
    <w:rsid w:val="004F1D71"/>
    <w:rsid w:val="004F2BAB"/>
    <w:rsid w:val="004F35D9"/>
    <w:rsid w:val="004F3C48"/>
    <w:rsid w:val="004F5EDA"/>
    <w:rsid w:val="004F7DB9"/>
    <w:rsid w:val="0050063E"/>
    <w:rsid w:val="0050345E"/>
    <w:rsid w:val="005064AF"/>
    <w:rsid w:val="005124A8"/>
    <w:rsid w:val="0051738D"/>
    <w:rsid w:val="00522D9C"/>
    <w:rsid w:val="0052526F"/>
    <w:rsid w:val="00525C40"/>
    <w:rsid w:val="00526EE8"/>
    <w:rsid w:val="005273C7"/>
    <w:rsid w:val="00527C72"/>
    <w:rsid w:val="0053401E"/>
    <w:rsid w:val="00534031"/>
    <w:rsid w:val="0053535D"/>
    <w:rsid w:val="00535CFA"/>
    <w:rsid w:val="00540CCF"/>
    <w:rsid w:val="00542E6D"/>
    <w:rsid w:val="00543A02"/>
    <w:rsid w:val="00543A05"/>
    <w:rsid w:val="00544915"/>
    <w:rsid w:val="00547A69"/>
    <w:rsid w:val="00551A14"/>
    <w:rsid w:val="00551A63"/>
    <w:rsid w:val="0055325E"/>
    <w:rsid w:val="00554C12"/>
    <w:rsid w:val="0056620D"/>
    <w:rsid w:val="0057009A"/>
    <w:rsid w:val="00571A73"/>
    <w:rsid w:val="00580332"/>
    <w:rsid w:val="005842AB"/>
    <w:rsid w:val="00585D35"/>
    <w:rsid w:val="00596AC4"/>
    <w:rsid w:val="00596E18"/>
    <w:rsid w:val="005970DF"/>
    <w:rsid w:val="005A2091"/>
    <w:rsid w:val="005A7314"/>
    <w:rsid w:val="005B095F"/>
    <w:rsid w:val="005B0CB5"/>
    <w:rsid w:val="005B2BDB"/>
    <w:rsid w:val="005B43E5"/>
    <w:rsid w:val="005B5287"/>
    <w:rsid w:val="005B5343"/>
    <w:rsid w:val="005B6A32"/>
    <w:rsid w:val="005B71C2"/>
    <w:rsid w:val="005C350E"/>
    <w:rsid w:val="005C3992"/>
    <w:rsid w:val="005C3E07"/>
    <w:rsid w:val="005C4240"/>
    <w:rsid w:val="005C5D0C"/>
    <w:rsid w:val="005C6181"/>
    <w:rsid w:val="005D1713"/>
    <w:rsid w:val="005D401F"/>
    <w:rsid w:val="005D543D"/>
    <w:rsid w:val="005E1FA9"/>
    <w:rsid w:val="005E2282"/>
    <w:rsid w:val="005E5EAB"/>
    <w:rsid w:val="005F34B3"/>
    <w:rsid w:val="005F4E45"/>
    <w:rsid w:val="005F666A"/>
    <w:rsid w:val="005F6CE3"/>
    <w:rsid w:val="0060027A"/>
    <w:rsid w:val="00601C7E"/>
    <w:rsid w:val="00602FAF"/>
    <w:rsid w:val="00604730"/>
    <w:rsid w:val="00606CA6"/>
    <w:rsid w:val="006072E5"/>
    <w:rsid w:val="00607A78"/>
    <w:rsid w:val="00610023"/>
    <w:rsid w:val="00612EB0"/>
    <w:rsid w:val="00615B7B"/>
    <w:rsid w:val="006177EC"/>
    <w:rsid w:val="00621BCB"/>
    <w:rsid w:val="006233C4"/>
    <w:rsid w:val="00624437"/>
    <w:rsid w:val="006260D1"/>
    <w:rsid w:val="0063011F"/>
    <w:rsid w:val="00630C46"/>
    <w:rsid w:val="00631060"/>
    <w:rsid w:val="00631BF6"/>
    <w:rsid w:val="006429DB"/>
    <w:rsid w:val="006435C3"/>
    <w:rsid w:val="00645E0B"/>
    <w:rsid w:val="00647945"/>
    <w:rsid w:val="00652113"/>
    <w:rsid w:val="00654599"/>
    <w:rsid w:val="0065649F"/>
    <w:rsid w:val="00662988"/>
    <w:rsid w:val="006637BC"/>
    <w:rsid w:val="00664669"/>
    <w:rsid w:val="0066523C"/>
    <w:rsid w:val="00665AC7"/>
    <w:rsid w:val="0066700F"/>
    <w:rsid w:val="006670DB"/>
    <w:rsid w:val="00671855"/>
    <w:rsid w:val="006755B1"/>
    <w:rsid w:val="006760EC"/>
    <w:rsid w:val="006826F1"/>
    <w:rsid w:val="00684951"/>
    <w:rsid w:val="006868B7"/>
    <w:rsid w:val="006871FE"/>
    <w:rsid w:val="00691D3C"/>
    <w:rsid w:val="006966FF"/>
    <w:rsid w:val="0069695B"/>
    <w:rsid w:val="00696A29"/>
    <w:rsid w:val="006A2F42"/>
    <w:rsid w:val="006A379D"/>
    <w:rsid w:val="006A43EA"/>
    <w:rsid w:val="006A5503"/>
    <w:rsid w:val="006A6FAF"/>
    <w:rsid w:val="006B1BDD"/>
    <w:rsid w:val="006B1CC4"/>
    <w:rsid w:val="006B3D08"/>
    <w:rsid w:val="006B4DAC"/>
    <w:rsid w:val="006B631E"/>
    <w:rsid w:val="006B681B"/>
    <w:rsid w:val="006B7BAA"/>
    <w:rsid w:val="006C0D24"/>
    <w:rsid w:val="006C16E6"/>
    <w:rsid w:val="006C4918"/>
    <w:rsid w:val="006C7CAD"/>
    <w:rsid w:val="006D0AA5"/>
    <w:rsid w:val="006D0EE6"/>
    <w:rsid w:val="006D10B1"/>
    <w:rsid w:val="006D3006"/>
    <w:rsid w:val="006D3A44"/>
    <w:rsid w:val="006D7E80"/>
    <w:rsid w:val="006E1301"/>
    <w:rsid w:val="006E59AE"/>
    <w:rsid w:val="006E7198"/>
    <w:rsid w:val="006F21C5"/>
    <w:rsid w:val="006F2565"/>
    <w:rsid w:val="006F46C9"/>
    <w:rsid w:val="006F5BDF"/>
    <w:rsid w:val="006F7CCF"/>
    <w:rsid w:val="007001FB"/>
    <w:rsid w:val="00702B75"/>
    <w:rsid w:val="00702D39"/>
    <w:rsid w:val="00704690"/>
    <w:rsid w:val="00705172"/>
    <w:rsid w:val="00711691"/>
    <w:rsid w:val="00714ADD"/>
    <w:rsid w:val="007208C1"/>
    <w:rsid w:val="007225EB"/>
    <w:rsid w:val="00722793"/>
    <w:rsid w:val="00726095"/>
    <w:rsid w:val="0073233D"/>
    <w:rsid w:val="00734238"/>
    <w:rsid w:val="007401EC"/>
    <w:rsid w:val="007407BF"/>
    <w:rsid w:val="00741091"/>
    <w:rsid w:val="00744383"/>
    <w:rsid w:val="00745AA7"/>
    <w:rsid w:val="0074676F"/>
    <w:rsid w:val="00747408"/>
    <w:rsid w:val="00747F7B"/>
    <w:rsid w:val="00752754"/>
    <w:rsid w:val="007535D3"/>
    <w:rsid w:val="00753840"/>
    <w:rsid w:val="007546C0"/>
    <w:rsid w:val="00755801"/>
    <w:rsid w:val="00756C60"/>
    <w:rsid w:val="00760456"/>
    <w:rsid w:val="00762738"/>
    <w:rsid w:val="007647C1"/>
    <w:rsid w:val="00775561"/>
    <w:rsid w:val="00777BA0"/>
    <w:rsid w:val="0078020E"/>
    <w:rsid w:val="00780E0C"/>
    <w:rsid w:val="00783ACD"/>
    <w:rsid w:val="00784D24"/>
    <w:rsid w:val="00791799"/>
    <w:rsid w:val="007951EC"/>
    <w:rsid w:val="007A35AC"/>
    <w:rsid w:val="007A757E"/>
    <w:rsid w:val="007B2514"/>
    <w:rsid w:val="007B295D"/>
    <w:rsid w:val="007B4C43"/>
    <w:rsid w:val="007C37B4"/>
    <w:rsid w:val="007C3A42"/>
    <w:rsid w:val="007C3A7C"/>
    <w:rsid w:val="007C6ACD"/>
    <w:rsid w:val="007D03CA"/>
    <w:rsid w:val="007D2F8E"/>
    <w:rsid w:val="007D5FB0"/>
    <w:rsid w:val="007D76D8"/>
    <w:rsid w:val="007E1AF5"/>
    <w:rsid w:val="007E3949"/>
    <w:rsid w:val="007E3C02"/>
    <w:rsid w:val="007E5212"/>
    <w:rsid w:val="007F168E"/>
    <w:rsid w:val="007F1EC9"/>
    <w:rsid w:val="007F4E3D"/>
    <w:rsid w:val="008000D0"/>
    <w:rsid w:val="00801774"/>
    <w:rsid w:val="00804137"/>
    <w:rsid w:val="00807628"/>
    <w:rsid w:val="008227D0"/>
    <w:rsid w:val="00823398"/>
    <w:rsid w:val="00827082"/>
    <w:rsid w:val="008319D7"/>
    <w:rsid w:val="00831A76"/>
    <w:rsid w:val="008344FC"/>
    <w:rsid w:val="00841463"/>
    <w:rsid w:val="00841900"/>
    <w:rsid w:val="00845518"/>
    <w:rsid w:val="0084636F"/>
    <w:rsid w:val="00847079"/>
    <w:rsid w:val="00851AEB"/>
    <w:rsid w:val="008537C0"/>
    <w:rsid w:val="00856C8F"/>
    <w:rsid w:val="008601D0"/>
    <w:rsid w:val="00860685"/>
    <w:rsid w:val="00860A32"/>
    <w:rsid w:val="00864452"/>
    <w:rsid w:val="00870024"/>
    <w:rsid w:val="00870B6F"/>
    <w:rsid w:val="00870F28"/>
    <w:rsid w:val="0087535C"/>
    <w:rsid w:val="00877E54"/>
    <w:rsid w:val="00883935"/>
    <w:rsid w:val="00883AEC"/>
    <w:rsid w:val="00885808"/>
    <w:rsid w:val="008875A4"/>
    <w:rsid w:val="00887827"/>
    <w:rsid w:val="0089024C"/>
    <w:rsid w:val="0089050D"/>
    <w:rsid w:val="008906EF"/>
    <w:rsid w:val="00890841"/>
    <w:rsid w:val="00891B27"/>
    <w:rsid w:val="008943C0"/>
    <w:rsid w:val="008960EC"/>
    <w:rsid w:val="00897148"/>
    <w:rsid w:val="008A07A7"/>
    <w:rsid w:val="008A14E4"/>
    <w:rsid w:val="008A292C"/>
    <w:rsid w:val="008A4CA2"/>
    <w:rsid w:val="008A4FAF"/>
    <w:rsid w:val="008A5733"/>
    <w:rsid w:val="008A5EB4"/>
    <w:rsid w:val="008A6AA6"/>
    <w:rsid w:val="008A7336"/>
    <w:rsid w:val="008A77DA"/>
    <w:rsid w:val="008B1772"/>
    <w:rsid w:val="008B200B"/>
    <w:rsid w:val="008B351B"/>
    <w:rsid w:val="008B4268"/>
    <w:rsid w:val="008B4ED6"/>
    <w:rsid w:val="008C1C67"/>
    <w:rsid w:val="008C39E5"/>
    <w:rsid w:val="008C66F3"/>
    <w:rsid w:val="008D023B"/>
    <w:rsid w:val="008D1805"/>
    <w:rsid w:val="008E0B0C"/>
    <w:rsid w:val="008E2619"/>
    <w:rsid w:val="008E4173"/>
    <w:rsid w:val="008E658C"/>
    <w:rsid w:val="008E76A5"/>
    <w:rsid w:val="008F1200"/>
    <w:rsid w:val="008F64B6"/>
    <w:rsid w:val="00902E86"/>
    <w:rsid w:val="00907916"/>
    <w:rsid w:val="00910220"/>
    <w:rsid w:val="00914214"/>
    <w:rsid w:val="009143FE"/>
    <w:rsid w:val="0091515D"/>
    <w:rsid w:val="00921EED"/>
    <w:rsid w:val="009267AF"/>
    <w:rsid w:val="00930731"/>
    <w:rsid w:val="00930B64"/>
    <w:rsid w:val="00931C74"/>
    <w:rsid w:val="00933492"/>
    <w:rsid w:val="00937A3C"/>
    <w:rsid w:val="009426C6"/>
    <w:rsid w:val="0094496C"/>
    <w:rsid w:val="00945F3A"/>
    <w:rsid w:val="00950615"/>
    <w:rsid w:val="0095303F"/>
    <w:rsid w:val="009533C7"/>
    <w:rsid w:val="00956012"/>
    <w:rsid w:val="00956BBA"/>
    <w:rsid w:val="00957B43"/>
    <w:rsid w:val="0096418C"/>
    <w:rsid w:val="009643E1"/>
    <w:rsid w:val="0097121B"/>
    <w:rsid w:val="00974CBF"/>
    <w:rsid w:val="00974FB5"/>
    <w:rsid w:val="00976C06"/>
    <w:rsid w:val="00977422"/>
    <w:rsid w:val="00977B96"/>
    <w:rsid w:val="00982599"/>
    <w:rsid w:val="00985363"/>
    <w:rsid w:val="00986AB4"/>
    <w:rsid w:val="00986F8E"/>
    <w:rsid w:val="00987AF9"/>
    <w:rsid w:val="009924E3"/>
    <w:rsid w:val="009A0EE8"/>
    <w:rsid w:val="009A1A10"/>
    <w:rsid w:val="009A32FE"/>
    <w:rsid w:val="009A344A"/>
    <w:rsid w:val="009A4779"/>
    <w:rsid w:val="009A4843"/>
    <w:rsid w:val="009A6309"/>
    <w:rsid w:val="009A792D"/>
    <w:rsid w:val="009B45FB"/>
    <w:rsid w:val="009C08C0"/>
    <w:rsid w:val="009C3460"/>
    <w:rsid w:val="009C5322"/>
    <w:rsid w:val="009D2261"/>
    <w:rsid w:val="009D31B3"/>
    <w:rsid w:val="009E14DC"/>
    <w:rsid w:val="009E31A4"/>
    <w:rsid w:val="009E5210"/>
    <w:rsid w:val="009E5218"/>
    <w:rsid w:val="009E734D"/>
    <w:rsid w:val="009E7FB9"/>
    <w:rsid w:val="009F18EB"/>
    <w:rsid w:val="009F2681"/>
    <w:rsid w:val="009F2F58"/>
    <w:rsid w:val="009F38AC"/>
    <w:rsid w:val="00A04336"/>
    <w:rsid w:val="00A05597"/>
    <w:rsid w:val="00A05711"/>
    <w:rsid w:val="00A10170"/>
    <w:rsid w:val="00A11F4F"/>
    <w:rsid w:val="00A1200D"/>
    <w:rsid w:val="00A13209"/>
    <w:rsid w:val="00A15502"/>
    <w:rsid w:val="00A16382"/>
    <w:rsid w:val="00A201DD"/>
    <w:rsid w:val="00A20ABE"/>
    <w:rsid w:val="00A23B3D"/>
    <w:rsid w:val="00A27300"/>
    <w:rsid w:val="00A308F7"/>
    <w:rsid w:val="00A317B1"/>
    <w:rsid w:val="00A32E4B"/>
    <w:rsid w:val="00A40AFF"/>
    <w:rsid w:val="00A4705A"/>
    <w:rsid w:val="00A500DA"/>
    <w:rsid w:val="00A512A8"/>
    <w:rsid w:val="00A516FA"/>
    <w:rsid w:val="00A5337F"/>
    <w:rsid w:val="00A534FF"/>
    <w:rsid w:val="00A569B2"/>
    <w:rsid w:val="00A60921"/>
    <w:rsid w:val="00A60E9A"/>
    <w:rsid w:val="00A612D6"/>
    <w:rsid w:val="00A61317"/>
    <w:rsid w:val="00A6271E"/>
    <w:rsid w:val="00A66400"/>
    <w:rsid w:val="00A674C9"/>
    <w:rsid w:val="00A71074"/>
    <w:rsid w:val="00A7122D"/>
    <w:rsid w:val="00A72DA0"/>
    <w:rsid w:val="00A72F54"/>
    <w:rsid w:val="00A735B5"/>
    <w:rsid w:val="00A76E6D"/>
    <w:rsid w:val="00A80627"/>
    <w:rsid w:val="00A80F95"/>
    <w:rsid w:val="00A82647"/>
    <w:rsid w:val="00A84127"/>
    <w:rsid w:val="00A852F2"/>
    <w:rsid w:val="00A95B60"/>
    <w:rsid w:val="00A97D2F"/>
    <w:rsid w:val="00AA0639"/>
    <w:rsid w:val="00AA0A4E"/>
    <w:rsid w:val="00AA3B66"/>
    <w:rsid w:val="00AA3CF5"/>
    <w:rsid w:val="00AA4308"/>
    <w:rsid w:val="00AA5A6D"/>
    <w:rsid w:val="00AB001E"/>
    <w:rsid w:val="00AB21CE"/>
    <w:rsid w:val="00AB391D"/>
    <w:rsid w:val="00AC027B"/>
    <w:rsid w:val="00AC2292"/>
    <w:rsid w:val="00AC2BF0"/>
    <w:rsid w:val="00AC3EA0"/>
    <w:rsid w:val="00AC5512"/>
    <w:rsid w:val="00AC6D90"/>
    <w:rsid w:val="00AD6388"/>
    <w:rsid w:val="00AD6CBA"/>
    <w:rsid w:val="00AD6F07"/>
    <w:rsid w:val="00AE4D13"/>
    <w:rsid w:val="00AE6521"/>
    <w:rsid w:val="00AE65DE"/>
    <w:rsid w:val="00AF2FEA"/>
    <w:rsid w:val="00AF3537"/>
    <w:rsid w:val="00AF4938"/>
    <w:rsid w:val="00AF49B2"/>
    <w:rsid w:val="00AF6975"/>
    <w:rsid w:val="00AF778C"/>
    <w:rsid w:val="00AF7F62"/>
    <w:rsid w:val="00B01C38"/>
    <w:rsid w:val="00B06035"/>
    <w:rsid w:val="00B064AA"/>
    <w:rsid w:val="00B1499D"/>
    <w:rsid w:val="00B16538"/>
    <w:rsid w:val="00B17147"/>
    <w:rsid w:val="00B214A5"/>
    <w:rsid w:val="00B2251A"/>
    <w:rsid w:val="00B227F3"/>
    <w:rsid w:val="00B24955"/>
    <w:rsid w:val="00B2732A"/>
    <w:rsid w:val="00B31BDC"/>
    <w:rsid w:val="00B343D7"/>
    <w:rsid w:val="00B34FBD"/>
    <w:rsid w:val="00B363E1"/>
    <w:rsid w:val="00B365C9"/>
    <w:rsid w:val="00B37999"/>
    <w:rsid w:val="00B41587"/>
    <w:rsid w:val="00B41D16"/>
    <w:rsid w:val="00B4345A"/>
    <w:rsid w:val="00B4476E"/>
    <w:rsid w:val="00B5134C"/>
    <w:rsid w:val="00B51730"/>
    <w:rsid w:val="00B55807"/>
    <w:rsid w:val="00B55AAF"/>
    <w:rsid w:val="00B5673F"/>
    <w:rsid w:val="00B57E01"/>
    <w:rsid w:val="00B60286"/>
    <w:rsid w:val="00B607A6"/>
    <w:rsid w:val="00B60B94"/>
    <w:rsid w:val="00B61625"/>
    <w:rsid w:val="00B62153"/>
    <w:rsid w:val="00B672D1"/>
    <w:rsid w:val="00B702F5"/>
    <w:rsid w:val="00B713E1"/>
    <w:rsid w:val="00B71AC8"/>
    <w:rsid w:val="00B71DC0"/>
    <w:rsid w:val="00B750F3"/>
    <w:rsid w:val="00B766DF"/>
    <w:rsid w:val="00B80AC8"/>
    <w:rsid w:val="00B82301"/>
    <w:rsid w:val="00B83838"/>
    <w:rsid w:val="00B845ED"/>
    <w:rsid w:val="00B9393F"/>
    <w:rsid w:val="00B93AD9"/>
    <w:rsid w:val="00B967FD"/>
    <w:rsid w:val="00BA1C18"/>
    <w:rsid w:val="00BA41A5"/>
    <w:rsid w:val="00BA4BAC"/>
    <w:rsid w:val="00BA7EC6"/>
    <w:rsid w:val="00BB2B1E"/>
    <w:rsid w:val="00BB54A0"/>
    <w:rsid w:val="00BB6A51"/>
    <w:rsid w:val="00BC0F07"/>
    <w:rsid w:val="00BC3BE0"/>
    <w:rsid w:val="00BC4A87"/>
    <w:rsid w:val="00BC52F5"/>
    <w:rsid w:val="00BC5EC6"/>
    <w:rsid w:val="00BC7FA9"/>
    <w:rsid w:val="00BD160B"/>
    <w:rsid w:val="00BD2CCB"/>
    <w:rsid w:val="00BD3185"/>
    <w:rsid w:val="00BD3CB9"/>
    <w:rsid w:val="00BD5526"/>
    <w:rsid w:val="00BD6805"/>
    <w:rsid w:val="00BE16E0"/>
    <w:rsid w:val="00BE2A60"/>
    <w:rsid w:val="00BE2AAA"/>
    <w:rsid w:val="00BE2CF8"/>
    <w:rsid w:val="00BE7A45"/>
    <w:rsid w:val="00BF6259"/>
    <w:rsid w:val="00BF6616"/>
    <w:rsid w:val="00C07D50"/>
    <w:rsid w:val="00C10DB4"/>
    <w:rsid w:val="00C11B8C"/>
    <w:rsid w:val="00C1273F"/>
    <w:rsid w:val="00C13E3F"/>
    <w:rsid w:val="00C23A31"/>
    <w:rsid w:val="00C24581"/>
    <w:rsid w:val="00C278FB"/>
    <w:rsid w:val="00C318F6"/>
    <w:rsid w:val="00C3229B"/>
    <w:rsid w:val="00C3391C"/>
    <w:rsid w:val="00C3413C"/>
    <w:rsid w:val="00C34B65"/>
    <w:rsid w:val="00C4345F"/>
    <w:rsid w:val="00C4577C"/>
    <w:rsid w:val="00C50641"/>
    <w:rsid w:val="00C56601"/>
    <w:rsid w:val="00C57B7B"/>
    <w:rsid w:val="00C6576A"/>
    <w:rsid w:val="00C6723F"/>
    <w:rsid w:val="00C712C2"/>
    <w:rsid w:val="00C71373"/>
    <w:rsid w:val="00C72D6C"/>
    <w:rsid w:val="00C73D1E"/>
    <w:rsid w:val="00C74B2B"/>
    <w:rsid w:val="00C77395"/>
    <w:rsid w:val="00C8476D"/>
    <w:rsid w:val="00C86EA1"/>
    <w:rsid w:val="00C90EA8"/>
    <w:rsid w:val="00C92573"/>
    <w:rsid w:val="00C93E3A"/>
    <w:rsid w:val="00C93F9A"/>
    <w:rsid w:val="00C9565E"/>
    <w:rsid w:val="00C97D12"/>
    <w:rsid w:val="00CA6366"/>
    <w:rsid w:val="00CB51B3"/>
    <w:rsid w:val="00CB55E9"/>
    <w:rsid w:val="00CB64BC"/>
    <w:rsid w:val="00CB7877"/>
    <w:rsid w:val="00CD059E"/>
    <w:rsid w:val="00CE1F8C"/>
    <w:rsid w:val="00CE34F0"/>
    <w:rsid w:val="00CF15A1"/>
    <w:rsid w:val="00CF3066"/>
    <w:rsid w:val="00CF3B17"/>
    <w:rsid w:val="00CF5320"/>
    <w:rsid w:val="00D009BA"/>
    <w:rsid w:val="00D019D2"/>
    <w:rsid w:val="00D05D4A"/>
    <w:rsid w:val="00D05DC7"/>
    <w:rsid w:val="00D07584"/>
    <w:rsid w:val="00D10127"/>
    <w:rsid w:val="00D13852"/>
    <w:rsid w:val="00D14098"/>
    <w:rsid w:val="00D15BD8"/>
    <w:rsid w:val="00D20F61"/>
    <w:rsid w:val="00D22BB6"/>
    <w:rsid w:val="00D22C84"/>
    <w:rsid w:val="00D2679D"/>
    <w:rsid w:val="00D267DE"/>
    <w:rsid w:val="00D30183"/>
    <w:rsid w:val="00D31164"/>
    <w:rsid w:val="00D33F2E"/>
    <w:rsid w:val="00D400A3"/>
    <w:rsid w:val="00D42220"/>
    <w:rsid w:val="00D43870"/>
    <w:rsid w:val="00D44C36"/>
    <w:rsid w:val="00D44E61"/>
    <w:rsid w:val="00D47087"/>
    <w:rsid w:val="00D478B4"/>
    <w:rsid w:val="00D53A66"/>
    <w:rsid w:val="00D552B3"/>
    <w:rsid w:val="00D554DF"/>
    <w:rsid w:val="00D55860"/>
    <w:rsid w:val="00D55C0E"/>
    <w:rsid w:val="00D6179F"/>
    <w:rsid w:val="00D62DBD"/>
    <w:rsid w:val="00D640C1"/>
    <w:rsid w:val="00D674D8"/>
    <w:rsid w:val="00D70EF4"/>
    <w:rsid w:val="00D7291B"/>
    <w:rsid w:val="00D74104"/>
    <w:rsid w:val="00D7578A"/>
    <w:rsid w:val="00D75CAE"/>
    <w:rsid w:val="00D76694"/>
    <w:rsid w:val="00D770AE"/>
    <w:rsid w:val="00D805AC"/>
    <w:rsid w:val="00D80A0B"/>
    <w:rsid w:val="00D8629B"/>
    <w:rsid w:val="00DA0C05"/>
    <w:rsid w:val="00DA1584"/>
    <w:rsid w:val="00DA1A0B"/>
    <w:rsid w:val="00DA4D9F"/>
    <w:rsid w:val="00DA5140"/>
    <w:rsid w:val="00DA7636"/>
    <w:rsid w:val="00DA7E8F"/>
    <w:rsid w:val="00DB3E1A"/>
    <w:rsid w:val="00DB41A9"/>
    <w:rsid w:val="00DB5A71"/>
    <w:rsid w:val="00DB7564"/>
    <w:rsid w:val="00DC0DCD"/>
    <w:rsid w:val="00DC1D39"/>
    <w:rsid w:val="00DC4AA6"/>
    <w:rsid w:val="00DC5713"/>
    <w:rsid w:val="00DC5F46"/>
    <w:rsid w:val="00DC7A7D"/>
    <w:rsid w:val="00DD15B1"/>
    <w:rsid w:val="00DD1D2A"/>
    <w:rsid w:val="00DD3394"/>
    <w:rsid w:val="00DD39F2"/>
    <w:rsid w:val="00DD3CE0"/>
    <w:rsid w:val="00DD4DAC"/>
    <w:rsid w:val="00DD639A"/>
    <w:rsid w:val="00DE0DF0"/>
    <w:rsid w:val="00DE1704"/>
    <w:rsid w:val="00DE410D"/>
    <w:rsid w:val="00DE46D2"/>
    <w:rsid w:val="00DE7686"/>
    <w:rsid w:val="00DF6811"/>
    <w:rsid w:val="00DF711F"/>
    <w:rsid w:val="00E00099"/>
    <w:rsid w:val="00E022A6"/>
    <w:rsid w:val="00E02507"/>
    <w:rsid w:val="00E02CE7"/>
    <w:rsid w:val="00E038F6"/>
    <w:rsid w:val="00E04A3F"/>
    <w:rsid w:val="00E1016D"/>
    <w:rsid w:val="00E106AC"/>
    <w:rsid w:val="00E1286D"/>
    <w:rsid w:val="00E1463D"/>
    <w:rsid w:val="00E14E76"/>
    <w:rsid w:val="00E20B38"/>
    <w:rsid w:val="00E22323"/>
    <w:rsid w:val="00E23BC5"/>
    <w:rsid w:val="00E264E4"/>
    <w:rsid w:val="00E26841"/>
    <w:rsid w:val="00E31914"/>
    <w:rsid w:val="00E31EF3"/>
    <w:rsid w:val="00E32701"/>
    <w:rsid w:val="00E34807"/>
    <w:rsid w:val="00E40E8E"/>
    <w:rsid w:val="00E42B18"/>
    <w:rsid w:val="00E436F7"/>
    <w:rsid w:val="00E45C4B"/>
    <w:rsid w:val="00E5659F"/>
    <w:rsid w:val="00E6201A"/>
    <w:rsid w:val="00E625DA"/>
    <w:rsid w:val="00E6350A"/>
    <w:rsid w:val="00E64852"/>
    <w:rsid w:val="00E65D4E"/>
    <w:rsid w:val="00E7415E"/>
    <w:rsid w:val="00E84549"/>
    <w:rsid w:val="00E867F6"/>
    <w:rsid w:val="00E91249"/>
    <w:rsid w:val="00E91278"/>
    <w:rsid w:val="00E916DD"/>
    <w:rsid w:val="00E92A01"/>
    <w:rsid w:val="00E93009"/>
    <w:rsid w:val="00E9508A"/>
    <w:rsid w:val="00E95970"/>
    <w:rsid w:val="00E95FAA"/>
    <w:rsid w:val="00EA0412"/>
    <w:rsid w:val="00EA3E15"/>
    <w:rsid w:val="00EA43C9"/>
    <w:rsid w:val="00EA5085"/>
    <w:rsid w:val="00EB0624"/>
    <w:rsid w:val="00EB4151"/>
    <w:rsid w:val="00EB6BC2"/>
    <w:rsid w:val="00EB6F47"/>
    <w:rsid w:val="00ED2E1B"/>
    <w:rsid w:val="00ED5185"/>
    <w:rsid w:val="00EE2A71"/>
    <w:rsid w:val="00EE655C"/>
    <w:rsid w:val="00EE6BAA"/>
    <w:rsid w:val="00EE7984"/>
    <w:rsid w:val="00EF0EF2"/>
    <w:rsid w:val="00EF245B"/>
    <w:rsid w:val="00EF2A04"/>
    <w:rsid w:val="00EF44C5"/>
    <w:rsid w:val="00EF4B45"/>
    <w:rsid w:val="00F0393B"/>
    <w:rsid w:val="00F04D23"/>
    <w:rsid w:val="00F065E0"/>
    <w:rsid w:val="00F12BBC"/>
    <w:rsid w:val="00F12F4F"/>
    <w:rsid w:val="00F1569E"/>
    <w:rsid w:val="00F16DE9"/>
    <w:rsid w:val="00F17950"/>
    <w:rsid w:val="00F226CC"/>
    <w:rsid w:val="00F30A24"/>
    <w:rsid w:val="00F30AA7"/>
    <w:rsid w:val="00F32153"/>
    <w:rsid w:val="00F326E2"/>
    <w:rsid w:val="00F34DE5"/>
    <w:rsid w:val="00F35609"/>
    <w:rsid w:val="00F3565E"/>
    <w:rsid w:val="00F3735B"/>
    <w:rsid w:val="00F37510"/>
    <w:rsid w:val="00F438D5"/>
    <w:rsid w:val="00F4738E"/>
    <w:rsid w:val="00F528B3"/>
    <w:rsid w:val="00F56E11"/>
    <w:rsid w:val="00F63660"/>
    <w:rsid w:val="00F671A0"/>
    <w:rsid w:val="00F715C1"/>
    <w:rsid w:val="00F715DD"/>
    <w:rsid w:val="00F72FA4"/>
    <w:rsid w:val="00F8393B"/>
    <w:rsid w:val="00F87D5A"/>
    <w:rsid w:val="00F922AF"/>
    <w:rsid w:val="00F94DEB"/>
    <w:rsid w:val="00F96005"/>
    <w:rsid w:val="00F9751B"/>
    <w:rsid w:val="00FA0D37"/>
    <w:rsid w:val="00FA3581"/>
    <w:rsid w:val="00FA3A4A"/>
    <w:rsid w:val="00FA3F5B"/>
    <w:rsid w:val="00FA6BA7"/>
    <w:rsid w:val="00FA7487"/>
    <w:rsid w:val="00FB0960"/>
    <w:rsid w:val="00FB148C"/>
    <w:rsid w:val="00FB14A8"/>
    <w:rsid w:val="00FB3216"/>
    <w:rsid w:val="00FB3D8D"/>
    <w:rsid w:val="00FB4588"/>
    <w:rsid w:val="00FB61BD"/>
    <w:rsid w:val="00FB6B48"/>
    <w:rsid w:val="00FB6D26"/>
    <w:rsid w:val="00FC005B"/>
    <w:rsid w:val="00FC3EA0"/>
    <w:rsid w:val="00FC5A9D"/>
    <w:rsid w:val="00FD32F9"/>
    <w:rsid w:val="00FD4DC3"/>
    <w:rsid w:val="00FD6056"/>
    <w:rsid w:val="00FE0264"/>
    <w:rsid w:val="00FE5CF2"/>
    <w:rsid w:val="00FF102A"/>
    <w:rsid w:val="00FF3C03"/>
    <w:rsid w:val="00FF5573"/>
    <w:rsid w:val="00FF7B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0DE00B"/>
  <w15:docId w15:val="{14A946C8-A182-4284-A3E2-15046868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5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D4DAC"/>
    <w:pPr>
      <w:tabs>
        <w:tab w:val="center" w:pos="4536"/>
        <w:tab w:val="right" w:pos="9072"/>
      </w:tabs>
      <w:spacing w:after="0" w:line="240" w:lineRule="auto"/>
    </w:pPr>
  </w:style>
  <w:style w:type="character" w:customStyle="1" w:styleId="En-tteCar">
    <w:name w:val="En-tête Car"/>
    <w:basedOn w:val="Policepardfaut"/>
    <w:link w:val="En-tte"/>
    <w:uiPriority w:val="99"/>
    <w:rsid w:val="00DD4DAC"/>
  </w:style>
  <w:style w:type="paragraph" w:styleId="Pieddepage">
    <w:name w:val="footer"/>
    <w:basedOn w:val="Normal"/>
    <w:link w:val="PieddepageCar"/>
    <w:uiPriority w:val="99"/>
    <w:unhideWhenUsed/>
    <w:rsid w:val="00DD4D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4DAC"/>
  </w:style>
  <w:style w:type="character" w:styleId="Lienhypertexte">
    <w:name w:val="Hyperlink"/>
    <w:basedOn w:val="Policepardfaut"/>
    <w:uiPriority w:val="99"/>
    <w:unhideWhenUsed/>
    <w:rsid w:val="00363DF3"/>
    <w:rPr>
      <w:color w:val="0563C1" w:themeColor="hyperlink"/>
      <w:u w:val="single"/>
    </w:rPr>
  </w:style>
  <w:style w:type="paragraph" w:styleId="Paragraphedeliste">
    <w:name w:val="List Paragraph"/>
    <w:basedOn w:val="Normal"/>
    <w:uiPriority w:val="34"/>
    <w:qFormat/>
    <w:rsid w:val="00474A02"/>
    <w:pPr>
      <w:ind w:left="720"/>
      <w:contextualSpacing/>
    </w:pPr>
  </w:style>
  <w:style w:type="table" w:styleId="Grilledutableau">
    <w:name w:val="Table Grid"/>
    <w:basedOn w:val="TableauNormal"/>
    <w:uiPriority w:val="39"/>
    <w:rsid w:val="0038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33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33C7"/>
    <w:rPr>
      <w:rFonts w:ascii="Segoe UI" w:hAnsi="Segoe UI" w:cs="Segoe UI"/>
      <w:sz w:val="18"/>
      <w:szCs w:val="18"/>
    </w:rPr>
  </w:style>
  <w:style w:type="paragraph" w:customStyle="1" w:styleId="Default">
    <w:name w:val="Default"/>
    <w:rsid w:val="00271DFF"/>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542E6D"/>
    <w:pPr>
      <w:spacing w:after="0" w:line="240" w:lineRule="auto"/>
    </w:pPr>
  </w:style>
  <w:style w:type="character" w:styleId="Lienhypertextesuivivisit">
    <w:name w:val="FollowedHyperlink"/>
    <w:basedOn w:val="Policepardfaut"/>
    <w:uiPriority w:val="99"/>
    <w:semiHidden/>
    <w:unhideWhenUsed/>
    <w:rsid w:val="00210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rice.janodet@ac-lyo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J-Pierre.Blanc@ac-lyon.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dric.ragot@ac-lyon.fr" TargetMode="External"/><Relationship Id="rId4" Type="http://schemas.openxmlformats.org/officeDocument/2006/relationships/settings" Target="settings.xml"/><Relationship Id="rId9" Type="http://schemas.openxmlformats.org/officeDocument/2006/relationships/hyperlink" Target="mailto:ipr@ac-lyo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B5344-895C-40C4-A6A5-A667DF00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1038</Words>
  <Characters>5710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aheinrich</dc:creator>
  <cp:lastModifiedBy>pjanodet</cp:lastModifiedBy>
  <cp:revision>3</cp:revision>
  <cp:lastPrinted>2015-10-09T14:53:00Z</cp:lastPrinted>
  <dcterms:created xsi:type="dcterms:W3CDTF">2017-10-09T08:11:00Z</dcterms:created>
  <dcterms:modified xsi:type="dcterms:W3CDTF">2017-10-09T08:15:00Z</dcterms:modified>
</cp:coreProperties>
</file>