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43" w:type="dxa"/>
        <w:tblLayout w:type="fixed"/>
        <w:tblLook w:val="04A0" w:firstRow="1" w:lastRow="0" w:firstColumn="1" w:lastColumn="0" w:noHBand="0" w:noVBand="1"/>
      </w:tblPr>
      <w:tblGrid>
        <w:gridCol w:w="3876"/>
        <w:gridCol w:w="236"/>
        <w:gridCol w:w="2268"/>
        <w:gridCol w:w="2268"/>
        <w:gridCol w:w="2268"/>
        <w:gridCol w:w="2268"/>
        <w:gridCol w:w="2359"/>
      </w:tblGrid>
      <w:tr w:rsidR="00E521B0" w:rsidTr="00E521B0">
        <w:trPr>
          <w:trHeight w:val="558"/>
        </w:trPr>
        <w:tc>
          <w:tcPr>
            <w:tcW w:w="15543" w:type="dxa"/>
            <w:gridSpan w:val="7"/>
            <w:shd w:val="clear" w:color="auto" w:fill="DEEAF6" w:themeFill="accent1" w:themeFillTint="33"/>
            <w:vAlign w:val="center"/>
          </w:tcPr>
          <w:p w:rsidR="00E521B0" w:rsidRPr="00B57C23" w:rsidRDefault="00E521B0" w:rsidP="00E521B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r w:rsidRPr="00B57C23">
              <w:rPr>
                <w:rFonts w:ascii="Cambria" w:hAnsi="Cambria"/>
                <w:b/>
                <w:sz w:val="24"/>
                <w:szCs w:val="24"/>
              </w:rPr>
              <w:t>Semaine 2 – Proposition d’emploi du temps –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CE1-CE2</w:t>
            </w:r>
          </w:p>
        </w:tc>
      </w:tr>
      <w:bookmarkEnd w:id="0"/>
      <w:tr w:rsidR="00E521B0" w:rsidTr="00E521B0">
        <w:trPr>
          <w:trHeight w:val="275"/>
        </w:trPr>
        <w:tc>
          <w:tcPr>
            <w:tcW w:w="3876" w:type="dxa"/>
            <w:vAlign w:val="center"/>
          </w:tcPr>
          <w:p w:rsidR="00E521B0" w:rsidRPr="00B57C23" w:rsidRDefault="00E521B0" w:rsidP="00B57C2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 xml:space="preserve">Recommandations : </w:t>
            </w:r>
            <w:hyperlink r:id="rId8" w:history="1">
              <w:r w:rsidRPr="00A1550B">
                <w:rPr>
                  <w:rStyle w:val="Lienhypertexte"/>
                  <w:rFonts w:ascii="Cambria" w:hAnsi="Cambria"/>
                  <w:sz w:val="24"/>
                  <w:szCs w:val="24"/>
                </w:rPr>
                <w:t>https://cache.media.eduscol.education.fr/file/Continuite/85/1/8.ficheenseignantCE1-CE2_1260851.pdf</w:t>
              </w:r>
            </w:hyperlink>
            <w:r w:rsidRPr="00A1550B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 w:val="restart"/>
            <w:shd w:val="clear" w:color="auto" w:fill="DEEAF6" w:themeFill="accent1" w:themeFillTint="33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LUNDI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MARDI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MERCREDI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JEUDI</w:t>
            </w:r>
          </w:p>
        </w:tc>
        <w:tc>
          <w:tcPr>
            <w:tcW w:w="2359" w:type="dxa"/>
            <w:shd w:val="clear" w:color="auto" w:fill="DEEAF6" w:themeFill="accent1" w:themeFillTint="33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B57C23">
              <w:rPr>
                <w:rFonts w:ascii="Cambria" w:hAnsi="Cambria"/>
                <w:sz w:val="24"/>
                <w:szCs w:val="24"/>
              </w:rPr>
              <w:t>VENDREDI</w:t>
            </w:r>
          </w:p>
        </w:tc>
      </w:tr>
      <w:tr w:rsidR="00E521B0" w:rsidTr="00E521B0">
        <w:trPr>
          <w:trHeight w:val="971"/>
        </w:trPr>
        <w:tc>
          <w:tcPr>
            <w:tcW w:w="3876" w:type="dxa"/>
            <w:vAlign w:val="center"/>
          </w:tcPr>
          <w:p w:rsidR="00E521B0" w:rsidRDefault="00E521B0" w:rsidP="00A1550B">
            <w:pPr>
              <w:pStyle w:val="Paragraphedeliste"/>
              <w:ind w:left="36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 xml:space="preserve">Une lecture quotidienne </w:t>
            </w:r>
          </w:p>
          <w:p w:rsidR="00E521B0" w:rsidRPr="00A1550B" w:rsidRDefault="00E521B0" w:rsidP="00A1550B">
            <w:pPr>
              <w:pStyle w:val="Paragraphedeliste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 xml:space="preserve">45 minutes, fractionnées, au moins 5 jours par semaine </w:t>
            </w:r>
          </w:p>
        </w:tc>
        <w:tc>
          <w:tcPr>
            <w:tcW w:w="236" w:type="dxa"/>
            <w:vMerge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521B0" w:rsidTr="00E521B0">
        <w:trPr>
          <w:trHeight w:val="1130"/>
        </w:trPr>
        <w:tc>
          <w:tcPr>
            <w:tcW w:w="3876" w:type="dxa"/>
            <w:vAlign w:val="center"/>
          </w:tcPr>
          <w:p w:rsidR="00E521B0" w:rsidRDefault="00E521B0" w:rsidP="00A1550B">
            <w:pPr>
              <w:pStyle w:val="Paragraphedeliste"/>
              <w:ind w:left="36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 xml:space="preserve">Des exercices d’écriture variés </w:t>
            </w:r>
            <w:r>
              <w:rPr>
                <w:rFonts w:ascii="Cambria" w:hAnsi="Cambria" w:cs="Arial"/>
                <w:sz w:val="24"/>
                <w:szCs w:val="24"/>
              </w:rPr>
              <w:t>q</w:t>
            </w:r>
            <w:r w:rsidRPr="00A1550B">
              <w:rPr>
                <w:rFonts w:ascii="Cambria" w:hAnsi="Cambria" w:cs="Arial"/>
                <w:sz w:val="24"/>
                <w:szCs w:val="24"/>
              </w:rPr>
              <w:t xml:space="preserve">uotidiennement. </w:t>
            </w:r>
          </w:p>
          <w:p w:rsidR="00E521B0" w:rsidRPr="00A1550B" w:rsidRDefault="00E521B0" w:rsidP="00A1550B">
            <w:pPr>
              <w:pStyle w:val="Paragraphedeliste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45 minutes par jour, fractionnées</w:t>
            </w:r>
          </w:p>
        </w:tc>
        <w:tc>
          <w:tcPr>
            <w:tcW w:w="236" w:type="dxa"/>
            <w:vMerge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521B0" w:rsidRPr="00B57C23" w:rsidRDefault="00E521B0" w:rsidP="009919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521B0" w:rsidRPr="00AF60C0" w:rsidTr="00E521B0">
        <w:trPr>
          <w:trHeight w:val="977"/>
        </w:trPr>
        <w:tc>
          <w:tcPr>
            <w:tcW w:w="3876" w:type="dxa"/>
            <w:vAlign w:val="center"/>
          </w:tcPr>
          <w:p w:rsidR="00E521B0" w:rsidRPr="00A1550B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L’oral mérite une attention particulière</w:t>
            </w:r>
          </w:p>
        </w:tc>
        <w:tc>
          <w:tcPr>
            <w:tcW w:w="236" w:type="dxa"/>
            <w:vMerge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21B0" w:rsidRPr="00AF60C0" w:rsidTr="00E521B0">
        <w:trPr>
          <w:trHeight w:val="991"/>
        </w:trPr>
        <w:tc>
          <w:tcPr>
            <w:tcW w:w="3876" w:type="dxa"/>
            <w:vAlign w:val="center"/>
          </w:tcPr>
          <w:p w:rsidR="00E521B0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Calcul </w:t>
            </w:r>
          </w:p>
          <w:p w:rsidR="00E521B0" w:rsidRPr="00A1550B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15 à 20 minutes par jour</w:t>
            </w:r>
          </w:p>
        </w:tc>
        <w:tc>
          <w:tcPr>
            <w:tcW w:w="236" w:type="dxa"/>
            <w:vMerge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21B0" w:rsidRPr="00AF60C0" w:rsidTr="00E521B0">
        <w:trPr>
          <w:trHeight w:val="849"/>
        </w:trPr>
        <w:tc>
          <w:tcPr>
            <w:tcW w:w="3876" w:type="dxa"/>
            <w:vAlign w:val="center"/>
          </w:tcPr>
          <w:p w:rsidR="00E521B0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Numération</w:t>
            </w:r>
          </w:p>
          <w:p w:rsidR="00E521B0" w:rsidRPr="00A1550B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20 à 25 minutes par jour</w:t>
            </w:r>
          </w:p>
        </w:tc>
        <w:tc>
          <w:tcPr>
            <w:tcW w:w="236" w:type="dxa"/>
            <w:vMerge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21B0" w:rsidRPr="00AF60C0" w:rsidTr="00E521B0">
        <w:trPr>
          <w:trHeight w:val="849"/>
        </w:trPr>
        <w:tc>
          <w:tcPr>
            <w:tcW w:w="3876" w:type="dxa"/>
            <w:vAlign w:val="center"/>
          </w:tcPr>
          <w:p w:rsidR="00E521B0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Résolution de problèmes </w:t>
            </w:r>
          </w:p>
          <w:p w:rsidR="00E521B0" w:rsidRPr="00A1550B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hAnsi="Cambria" w:cs="Arial"/>
                <w:sz w:val="24"/>
                <w:szCs w:val="24"/>
              </w:rPr>
              <w:t>20 à 25 minutes par jour</w:t>
            </w:r>
          </w:p>
        </w:tc>
        <w:tc>
          <w:tcPr>
            <w:tcW w:w="236" w:type="dxa"/>
            <w:vMerge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21B0" w:rsidRPr="00AF60C0" w:rsidTr="00E521B0">
        <w:trPr>
          <w:trHeight w:val="849"/>
        </w:trPr>
        <w:tc>
          <w:tcPr>
            <w:tcW w:w="3876" w:type="dxa"/>
            <w:vAlign w:val="center"/>
          </w:tcPr>
          <w:p w:rsidR="00E521B0" w:rsidRPr="00A1550B" w:rsidRDefault="00E521B0" w:rsidP="00A1550B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R</w:t>
            </w:r>
            <w:r w:rsidRPr="00A1550B"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éalisation d’une expérience en sciences ou technologie, production artistique, apprentissage d’une chanson en anglais,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 xml:space="preserve"> </w:t>
            </w:r>
            <w:r w:rsidRPr="00A1550B"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visionnage d’un reportage adapté à l’âge de l’enfant en histoire, en</w:t>
            </w:r>
          </w:p>
          <w:p w:rsidR="00E521B0" w:rsidRPr="00A1550B" w:rsidRDefault="00E521B0" w:rsidP="00A1550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1550B"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géographie, en arts plastiques, ou encore en sciences, etc.</w:t>
            </w:r>
          </w:p>
        </w:tc>
        <w:tc>
          <w:tcPr>
            <w:tcW w:w="236" w:type="dxa"/>
            <w:vMerge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E521B0" w:rsidRPr="00AF60C0" w:rsidRDefault="00E521B0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5318A" w:rsidRPr="00AF60C0" w:rsidTr="0005318A">
        <w:trPr>
          <w:trHeight w:val="849"/>
        </w:trPr>
        <w:tc>
          <w:tcPr>
            <w:tcW w:w="3876" w:type="dxa"/>
            <w:vAlign w:val="center"/>
          </w:tcPr>
          <w:p w:rsidR="0005318A" w:rsidRDefault="0005318A" w:rsidP="00A1550B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fr-FR"/>
              </w:rPr>
              <w:t>Pour aller plus loin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:rsidR="0005318A" w:rsidRPr="00AF60C0" w:rsidRDefault="0005318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318A" w:rsidRPr="00AF60C0" w:rsidRDefault="0005318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318A" w:rsidRPr="00AF60C0" w:rsidRDefault="0005318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318A" w:rsidRPr="00AF60C0" w:rsidRDefault="0005318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318A" w:rsidRPr="00AF60C0" w:rsidRDefault="0005318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05318A" w:rsidRPr="00AF60C0" w:rsidRDefault="0005318A" w:rsidP="00991976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B44767" w:rsidRPr="00AF60C0" w:rsidRDefault="00B44767" w:rsidP="0005318A">
      <w:pPr>
        <w:rPr>
          <w:rFonts w:ascii="Cambria" w:hAnsi="Cambria" w:cs="Arial"/>
          <w:sz w:val="24"/>
          <w:szCs w:val="24"/>
        </w:rPr>
      </w:pPr>
    </w:p>
    <w:sectPr w:rsidR="00B44767" w:rsidRPr="00AF60C0" w:rsidSect="0005318A">
      <w:pgSz w:w="16838" w:h="11906" w:orient="landscape"/>
      <w:pgMar w:top="56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6B" w:rsidRDefault="0058236B" w:rsidP="00B57C23">
      <w:pPr>
        <w:spacing w:after="0" w:line="240" w:lineRule="auto"/>
      </w:pPr>
      <w:r>
        <w:separator/>
      </w:r>
    </w:p>
  </w:endnote>
  <w:endnote w:type="continuationSeparator" w:id="0">
    <w:p w:rsidR="0058236B" w:rsidRDefault="0058236B" w:rsidP="00B5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6B" w:rsidRDefault="0058236B" w:rsidP="00B57C23">
      <w:pPr>
        <w:spacing w:after="0" w:line="240" w:lineRule="auto"/>
      </w:pPr>
      <w:r>
        <w:separator/>
      </w:r>
    </w:p>
  </w:footnote>
  <w:footnote w:type="continuationSeparator" w:id="0">
    <w:p w:rsidR="0058236B" w:rsidRDefault="0058236B" w:rsidP="00B5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7E98"/>
    <w:multiLevelType w:val="hybridMultilevel"/>
    <w:tmpl w:val="D3946E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76"/>
    <w:rsid w:val="0005318A"/>
    <w:rsid w:val="000A4DA3"/>
    <w:rsid w:val="002168D6"/>
    <w:rsid w:val="002A5546"/>
    <w:rsid w:val="005450AF"/>
    <w:rsid w:val="0058236B"/>
    <w:rsid w:val="00991976"/>
    <w:rsid w:val="00A1550B"/>
    <w:rsid w:val="00AF60C0"/>
    <w:rsid w:val="00B44767"/>
    <w:rsid w:val="00B57C23"/>
    <w:rsid w:val="00E5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CF6C"/>
  <w15:chartTrackingRefBased/>
  <w15:docId w15:val="{3B7F6F60-9507-44CC-91EA-AE67306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7C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C23"/>
  </w:style>
  <w:style w:type="paragraph" w:styleId="Pieddepage">
    <w:name w:val="footer"/>
    <w:basedOn w:val="Normal"/>
    <w:link w:val="PieddepageCar"/>
    <w:uiPriority w:val="99"/>
    <w:unhideWhenUsed/>
    <w:rsid w:val="00B5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C23"/>
  </w:style>
  <w:style w:type="paragraph" w:styleId="Paragraphedeliste">
    <w:name w:val="List Paragraph"/>
    <w:basedOn w:val="Normal"/>
    <w:uiPriority w:val="34"/>
    <w:qFormat/>
    <w:rsid w:val="00B57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Continuite/85/1/8.ficheenseignantCE1-CE2_126085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760C-9357-4ED0-AB4C-16BD035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8</cp:revision>
  <dcterms:created xsi:type="dcterms:W3CDTF">2020-03-23T09:13:00Z</dcterms:created>
  <dcterms:modified xsi:type="dcterms:W3CDTF">2020-03-25T12:28:00Z</dcterms:modified>
</cp:coreProperties>
</file>